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D4D1AEB" w14:textId="1209A027" w:rsidR="008037A3" w:rsidRPr="00F13B7B" w:rsidRDefault="000242E6" w:rsidP="00AC42FC">
      <w:pPr>
        <w:jc w:val="center"/>
        <w:rPr>
          <w:rStyle w:val="Style12ptGras"/>
        </w:rPr>
      </w:pPr>
      <w:r w:rsidRPr="00C456DD">
        <w:rPr>
          <w:rFonts w:ascii="Source Serif Pro" w:eastAsia="Calibri" w:hAnsi="Source Serif Pro"/>
          <w:b/>
          <w:noProof/>
          <w:sz w:val="24"/>
          <w:szCs w:val="24"/>
          <w:lang w:val="fr-FR" w:eastAsia="fr-FR"/>
        </w:rPr>
        <mc:AlternateContent>
          <mc:Choice Requires="wps">
            <w:drawing>
              <wp:anchor distT="0" distB="0" distL="114300" distR="114300" simplePos="0" relativeHeight="251683840" behindDoc="0" locked="0" layoutInCell="1" allowOverlap="1" wp14:anchorId="1EFF242C" wp14:editId="1651A919">
                <wp:simplePos x="0" y="0"/>
                <wp:positionH relativeFrom="page">
                  <wp:align>right</wp:align>
                </wp:positionH>
                <wp:positionV relativeFrom="paragraph">
                  <wp:posOffset>-1006085</wp:posOffset>
                </wp:positionV>
                <wp:extent cx="7915275" cy="7962900"/>
                <wp:effectExtent l="0" t="0" r="9525" b="0"/>
                <wp:wrapNone/>
                <wp:docPr id="7" name="Rectangle 7"/>
                <wp:cNvGraphicFramePr/>
                <a:graphic xmlns:a="http://schemas.openxmlformats.org/drawingml/2006/main">
                  <a:graphicData uri="http://schemas.microsoft.com/office/word/2010/wordprocessingShape">
                    <wps:wsp>
                      <wps:cNvSpPr/>
                      <wps:spPr>
                        <a:xfrm>
                          <a:off x="0" y="0"/>
                          <a:ext cx="7915275" cy="7962900"/>
                        </a:xfrm>
                        <a:prstGeom prst="rect">
                          <a:avLst/>
                        </a:prstGeom>
                        <a:solidFill>
                          <a:srgbClr val="00849D"/>
                        </a:solidFill>
                        <a:ln w="12700" cap="flat" cmpd="sng" algn="ctr">
                          <a:noFill/>
                          <a:prstDash val="solid"/>
                          <a:miter lim="800000"/>
                        </a:ln>
                        <a:effectLst/>
                      </wps:spPr>
                      <wps:txbx>
                        <w:txbxContent>
                          <w:p w14:paraId="6BD87255" w14:textId="77777777" w:rsidR="008037A3" w:rsidRPr="00834E96" w:rsidRDefault="008037A3" w:rsidP="0058049A">
                            <w:pPr>
                              <w:pStyle w:val="Sansinterligne"/>
                              <w:spacing w:line="216" w:lineRule="auto"/>
                              <w:ind w:left="3261" w:right="2208"/>
                              <w:rPr>
                                <w:rFonts w:ascii="Source Serif Pro" w:eastAsia="Times New Roman" w:hAnsi="Source Serif Pro" w:cs="Times New Roman"/>
                                <w:color w:val="FFFFFF"/>
                                <w:sz w:val="88"/>
                                <w:szCs w:val="88"/>
                              </w:rPr>
                            </w:pPr>
                          </w:p>
                          <w:p w14:paraId="6CCA0A52" w14:textId="6C353295" w:rsidR="008037A3" w:rsidRDefault="008037A3" w:rsidP="0058049A">
                            <w:pPr>
                              <w:spacing w:after="0" w:line="216" w:lineRule="auto"/>
                              <w:ind w:left="3261" w:right="2208"/>
                              <w:rPr>
                                <w:rFonts w:ascii="Source Serif Pro Semibold" w:eastAsia="Times New Roman" w:hAnsi="Source Serif Pro Semibold"/>
                                <w:color w:val="FFFFFF"/>
                                <w:sz w:val="52"/>
                                <w:szCs w:val="52"/>
                                <w:lang w:val="fr-CA"/>
                              </w:rPr>
                            </w:pPr>
                            <w:r>
                              <w:rPr>
                                <w:rFonts w:ascii="Source Serif Pro" w:eastAsia="Times New Roman" w:hAnsi="Source Serif Pro"/>
                                <w:color w:val="FFFFFF"/>
                                <w:sz w:val="88"/>
                                <w:szCs w:val="88"/>
                                <w:lang w:val="fr-CA"/>
                              </w:rPr>
                              <w:t>Politique</w:t>
                            </w:r>
                            <w:r w:rsidR="00A351E6">
                              <w:rPr>
                                <w:rFonts w:ascii="Source Serif Pro" w:eastAsia="Times New Roman" w:hAnsi="Source Serif Pro"/>
                                <w:color w:val="FFFFFF"/>
                                <w:sz w:val="88"/>
                                <w:szCs w:val="88"/>
                                <w:lang w:val="fr-CA"/>
                              </w:rPr>
                              <w:t xml:space="preserve"> - H</w:t>
                            </w:r>
                            <w:r>
                              <w:rPr>
                                <w:rFonts w:ascii="Source Serif Pro" w:eastAsia="Times New Roman" w:hAnsi="Source Serif Pro"/>
                                <w:color w:val="FFFFFF"/>
                                <w:sz w:val="88"/>
                                <w:szCs w:val="88"/>
                                <w:lang w:val="fr-CA"/>
                              </w:rPr>
                              <w:t>arcèlement</w:t>
                            </w:r>
                          </w:p>
                          <w:p w14:paraId="4BFDA91A" w14:textId="78A854CC" w:rsidR="008037A3" w:rsidRPr="008037A3" w:rsidRDefault="008037A3" w:rsidP="0058049A">
                            <w:pPr>
                              <w:spacing w:after="0" w:line="216" w:lineRule="auto"/>
                              <w:ind w:left="3261" w:right="2208"/>
                              <w:rPr>
                                <w:rFonts w:ascii="Source Serif Pro Semibold" w:hAnsi="Source Serif Pro Semibold"/>
                                <w:i/>
                                <w:iCs/>
                                <w:color w:val="FFFFFF"/>
                                <w:sz w:val="16"/>
                                <w:szCs w:val="16"/>
                                <w:lang w:val="fr-CA"/>
                              </w:rPr>
                            </w:pPr>
                            <w:r>
                              <w:rPr>
                                <w:rFonts w:ascii="Source Serif Pro Semibold" w:eastAsia="Times New Roman" w:hAnsi="Source Serif Pro Semibold"/>
                                <w:color w:val="FFFFFF"/>
                                <w:sz w:val="52"/>
                                <w:szCs w:val="52"/>
                                <w:lang w:val="fr-CA"/>
                              </w:rPr>
                              <w:t>Exemple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242C" id="Rectangle 7" o:spid="_x0000_s1026" style="position:absolute;left:0;text-align:left;margin-left:572.05pt;margin-top:-79.15pt;width:623.25pt;height:627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" fillcolor="#00849d" stroked="f" strokeweight="1pt">
                <v:textbox>
                  <w:txbxContent>
                    <w:p w14:paraId="6BD87255" w14:textId="77777777" w:rsidR="008037A3" w:rsidRPr="00834E96" w:rsidRDefault="008037A3" w:rsidP="0058049A">
                      <w:pPr>
                        <w:pStyle w:val="Sansinterligne"/>
                        <w:spacing w:line="216" w:lineRule="auto"/>
                        <w:ind w:left="3261" w:right="2208"/>
                        <w:rPr>
                          <w:rFonts w:ascii="Source Serif Pro" w:eastAsia="Times New Roman" w:hAnsi="Source Serif Pro" w:cs="Times New Roman"/>
                          <w:color w:val="FFFFFF"/>
                          <w:sz w:val="88"/>
                          <w:szCs w:val="88"/>
                        </w:rPr>
                      </w:pPr>
                    </w:p>
                    <w:p w14:paraId="6CCA0A52" w14:textId="6C353295" w:rsidR="008037A3" w:rsidRDefault="008037A3" w:rsidP="0058049A">
                      <w:pPr>
                        <w:spacing w:after="0" w:line="216" w:lineRule="auto"/>
                        <w:ind w:left="3261" w:right="2208"/>
                        <w:rPr>
                          <w:rFonts w:ascii="Source Serif Pro Semibold" w:eastAsia="Times New Roman" w:hAnsi="Source Serif Pro Semibold"/>
                          <w:color w:val="FFFFFF"/>
                          <w:sz w:val="52"/>
                          <w:szCs w:val="52"/>
                          <w:lang w:val="fr-CA"/>
                        </w:rPr>
                      </w:pPr>
                      <w:r>
                        <w:rPr>
                          <w:rFonts w:ascii="Source Serif Pro" w:eastAsia="Times New Roman" w:hAnsi="Source Serif Pro"/>
                          <w:color w:val="FFFFFF"/>
                          <w:sz w:val="88"/>
                          <w:szCs w:val="88"/>
                          <w:lang w:val="fr-CA"/>
                        </w:rPr>
                        <w:t>Politique</w:t>
                      </w:r>
                      <w:r w:rsidR="00A351E6">
                        <w:rPr>
                          <w:rFonts w:ascii="Source Serif Pro" w:eastAsia="Times New Roman" w:hAnsi="Source Serif Pro"/>
                          <w:color w:val="FFFFFF"/>
                          <w:sz w:val="88"/>
                          <w:szCs w:val="88"/>
                          <w:lang w:val="fr-CA"/>
                        </w:rPr>
                        <w:t xml:space="preserve"> - H</w:t>
                      </w:r>
                      <w:r>
                        <w:rPr>
                          <w:rFonts w:ascii="Source Serif Pro" w:eastAsia="Times New Roman" w:hAnsi="Source Serif Pro"/>
                          <w:color w:val="FFFFFF"/>
                          <w:sz w:val="88"/>
                          <w:szCs w:val="88"/>
                          <w:lang w:val="fr-CA"/>
                        </w:rPr>
                        <w:t>arcèlement</w:t>
                      </w:r>
                    </w:p>
                    <w:p w14:paraId="4BFDA91A" w14:textId="78A854CC" w:rsidR="008037A3" w:rsidRPr="008037A3" w:rsidRDefault="008037A3" w:rsidP="0058049A">
                      <w:pPr>
                        <w:spacing w:after="0" w:line="216" w:lineRule="auto"/>
                        <w:ind w:left="3261" w:right="2208"/>
                        <w:rPr>
                          <w:rFonts w:ascii="Source Serif Pro Semibold" w:hAnsi="Source Serif Pro Semibold"/>
                          <w:i/>
                          <w:iCs/>
                          <w:color w:val="FFFFFF"/>
                          <w:sz w:val="16"/>
                          <w:szCs w:val="16"/>
                          <w:lang w:val="fr-CA"/>
                        </w:rPr>
                      </w:pPr>
                      <w:r>
                        <w:rPr>
                          <w:rFonts w:ascii="Source Serif Pro Semibold" w:eastAsia="Times New Roman" w:hAnsi="Source Serif Pro Semibold"/>
                          <w:color w:val="FFFFFF"/>
                          <w:sz w:val="52"/>
                          <w:szCs w:val="52"/>
                          <w:lang w:val="fr-CA"/>
                        </w:rPr>
                        <w:t>Exemple</w:t>
                      </w:r>
                    </w:p>
                  </w:txbxContent>
                </v:textbox>
                <w10:wrap anchorx="page"/>
              </v:rect>
            </w:pict>
          </mc:Fallback>
        </mc:AlternateContent>
      </w:r>
      <w:r w:rsidR="00A002E5">
        <w:rPr>
          <w:noProof/>
          <w:lang w:val="fr-FR" w:eastAsia="fr-FR"/>
        </w:rPr>
        <mc:AlternateContent>
          <mc:Choice Requires="wps">
            <w:drawing>
              <wp:anchor distT="0" distB="0" distL="114300" distR="114300" simplePos="0" relativeHeight="251668480" behindDoc="0" locked="0" layoutInCell="1" allowOverlap="1" wp14:anchorId="58B7A92E" wp14:editId="6E516804">
                <wp:simplePos x="0" y="0"/>
                <wp:positionH relativeFrom="column">
                  <wp:posOffset>-2279649</wp:posOffset>
                </wp:positionH>
                <wp:positionV relativeFrom="paragraph">
                  <wp:posOffset>5961906</wp:posOffset>
                </wp:positionV>
                <wp:extent cx="8976995" cy="4841758"/>
                <wp:effectExtent l="0" t="0" r="0" b="0"/>
                <wp:wrapNone/>
                <wp:docPr id="4" name="Text Box 4"/>
                <wp:cNvGraphicFramePr/>
                <a:graphic xmlns:a="http://schemas.openxmlformats.org/drawingml/2006/main">
                  <a:graphicData uri="http://schemas.microsoft.com/office/word/2010/wordprocessingShape">
                    <wps:wsp>
                      <wps:cNvSpPr txBox="1"/>
                      <wps:spPr>
                        <a:xfrm rot="795017">
                          <a:off x="0" y="0"/>
                          <a:ext cx="8976995" cy="4841758"/>
                        </a:xfrm>
                        <a:prstGeom prst="rect">
                          <a:avLst/>
                        </a:prstGeom>
                        <a:solidFill>
                          <a:schemeClr val="bg1"/>
                        </a:solidFill>
                        <a:ln w="6350">
                          <a:noFill/>
                        </a:ln>
                      </wps:spPr>
                      <wps:txbx>
                        <w:txbxContent>
                          <w:p w14:paraId="7D15635F" w14:textId="77777777" w:rsidR="003323AA" w:rsidRPr="00715D4B" w:rsidRDefault="003323AA" w:rsidP="00A002E5">
                            <w:pPr>
                              <w:ind w:left="720"/>
                              <w:rPr>
                                <w:rFonts w:ascii="Arial" w:hAnsi="Arial" w:cs="Arial"/>
                                <w:b/>
                                <w:bCs/>
                                <w:color w:val="031415" w:themeColor="background2" w:themeShade="40"/>
                                <w:sz w:val="48"/>
                                <w:szCs w:val="48"/>
                                <w:lang w:val="fr-FR"/>
                              </w:rPr>
                            </w:pPr>
                            <w:r w:rsidRPr="00715D4B">
                              <w:rPr>
                                <w:rFonts w:ascii="Arial" w:hAnsi="Arial" w:cs="Arial"/>
                                <w:b/>
                                <w:bCs/>
                                <w:color w:val="031415" w:themeColor="background2" w:themeShade="40"/>
                                <w:sz w:val="48"/>
                                <w:szCs w:val="48"/>
                                <w:lang w:val="fr-FR"/>
                              </w:rPr>
                              <w:br/>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B7A92E" id="_x0000_t202" coordsize="21600,21600" o:spt="202" path="m,l,21600r21600,l21600,xe">
                <v:stroke joinstyle="miter"/>
                <v:path gradientshapeok="t" o:connecttype="rect"/>
              </v:shapetype>
              <v:shape id="Text Box 4" o:spid="_x0000_s1027" type="#_x0000_t202" style="position:absolute;left:0;text-align:left;margin-left:-179.5pt;margin-top:469.45pt;width:706.85pt;height:381.25pt;rotation:868371fd;z-index:2516684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" fillcolor="white [3212]" stroked="f" strokeweight=".5pt">
                <v:textbox>
                  <w:txbxContent>
                    <w:p w14:paraId="7D15635F" w14:textId="77777777" w:rsidR="003323AA" w:rsidRPr="00715D4B" w:rsidRDefault="003323AA" w:rsidP="00A002E5">
                      <w:pPr>
                        <w:ind w:left="720"/>
                        <w:rPr>
                          <w:rFonts w:ascii="Arial" w:hAnsi="Arial" w:cs="Arial"/>
                          <w:b/>
                          <w:bCs/>
                          <w:color w:val="031415" w:themeColor="background2" w:themeShade="40"/>
                          <w:sz w:val="48"/>
                          <w:szCs w:val="48"/>
                          <w:lang w:val="fr-FR"/>
                        </w:rPr>
                      </w:pPr>
                      <w:r w:rsidRPr="00715D4B">
                        <w:rPr>
                          <w:rFonts w:ascii="Arial" w:hAnsi="Arial" w:cs="Arial"/>
                          <w:b/>
                          <w:bCs/>
                          <w:color w:val="031415" w:themeColor="background2" w:themeShade="40"/>
                          <w:sz w:val="48"/>
                          <w:szCs w:val="48"/>
                          <w:lang w:val="fr-FR"/>
                        </w:rPr>
                        <w:br/>
                      </w:r>
                    </w:p>
                  </w:txbxContent>
                </v:textbox>
              </v:shape>
            </w:pict>
          </mc:Fallback>
        </mc:AlternateContent>
      </w:r>
      <w:r w:rsidR="008037A3" w:rsidRPr="00834E96">
        <w:rPr>
          <w:rFonts w:ascii="Source Serif Pro" w:eastAsia="Calibri" w:hAnsi="Source Serif Pro"/>
          <w:noProof/>
          <w:sz w:val="24"/>
          <w:szCs w:val="24"/>
          <w:lang w:val="fr-FR" w:eastAsia="fr-FR"/>
        </w:rPr>
        <w:drawing>
          <wp:anchor distT="0" distB="0" distL="114300" distR="114300" simplePos="0" relativeHeight="251685888" behindDoc="0" locked="0" layoutInCell="1" allowOverlap="1" wp14:anchorId="32453ADC" wp14:editId="3A9A5AAD">
            <wp:simplePos x="0" y="0"/>
            <wp:positionH relativeFrom="column">
              <wp:posOffset>3048000</wp:posOffset>
            </wp:positionH>
            <wp:positionV relativeFrom="paragraph">
              <wp:posOffset>-1332865</wp:posOffset>
            </wp:positionV>
            <wp:extent cx="4313450" cy="456180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ACONSEIL_LOGO_CMYK_V_Blanc.eps"/>
                    <pic:cNvPicPr/>
                  </pic:nvPicPr>
                  <pic:blipFill rotWithShape="1">
                    <a:blip r:embed="rId10">
                      <a:extLst>
                        <a:ext uri="{28A0092B-C50C-407E-A947-70E740481C1C}">
                          <a14:useLocalDpi xmlns:a14="http://schemas.microsoft.com/office/drawing/2010/main" val="0"/>
                        </a:ext>
                      </a:extLst>
                    </a:blip>
                    <a:srcRect l="52759" t="20129" r="23303" b="55770"/>
                    <a:stretch/>
                  </pic:blipFill>
                  <pic:spPr bwMode="auto">
                    <a:xfrm>
                      <a:off x="0" y="0"/>
                      <a:ext cx="4313450" cy="45618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7A3" w:rsidRPr="00834E96">
        <w:rPr>
          <w:rFonts w:ascii="Source Serif Pro" w:eastAsia="Calibri" w:hAnsi="Source Serif Pro"/>
          <w:noProof/>
          <w:sz w:val="24"/>
          <w:szCs w:val="24"/>
          <w:lang w:val="fr-FR" w:eastAsia="fr-FR"/>
        </w:rPr>
        <w:drawing>
          <wp:anchor distT="0" distB="0" distL="114300" distR="114300" simplePos="0" relativeHeight="251684864" behindDoc="0" locked="0" layoutInCell="1" allowOverlap="1" wp14:anchorId="62A21011" wp14:editId="7E4F3F01">
            <wp:simplePos x="0" y="0"/>
            <wp:positionH relativeFrom="margin">
              <wp:align>center</wp:align>
            </wp:positionH>
            <wp:positionV relativeFrom="page">
              <wp:posOffset>7682865</wp:posOffset>
            </wp:positionV>
            <wp:extent cx="2551430" cy="268033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ACONSEIL_LOGO_CMYK_V_Bleu.eps"/>
                    <pic:cNvPicPr/>
                  </pic:nvPicPr>
                  <pic:blipFill>
                    <a:blip r:embed="rId11">
                      <a:extLst>
                        <a:ext uri="{28A0092B-C50C-407E-A947-70E740481C1C}">
                          <a14:useLocalDpi xmlns:a14="http://schemas.microsoft.com/office/drawing/2010/main" val="0"/>
                        </a:ext>
                      </a:extLst>
                    </a:blip>
                    <a:stretch>
                      <a:fillRect/>
                    </a:stretch>
                  </pic:blipFill>
                  <pic:spPr>
                    <a:xfrm>
                      <a:off x="0" y="0"/>
                      <a:ext cx="2551430" cy="2680335"/>
                    </a:xfrm>
                    <a:prstGeom prst="rect">
                      <a:avLst/>
                    </a:prstGeom>
                  </pic:spPr>
                </pic:pic>
              </a:graphicData>
            </a:graphic>
            <wp14:sizeRelH relativeFrom="page">
              <wp14:pctWidth>0</wp14:pctWidth>
            </wp14:sizeRelH>
            <wp14:sizeRelV relativeFrom="page">
              <wp14:pctHeight>0</wp14:pctHeight>
            </wp14:sizeRelV>
          </wp:anchor>
        </w:drawing>
      </w:r>
      <w:r w:rsidR="008037A3" w:rsidRPr="00834E96">
        <w:rPr>
          <w:rFonts w:ascii="Source Serif Pro" w:eastAsia="Calibri" w:hAnsi="Source Serif Pro"/>
          <w:noProof/>
          <w:sz w:val="24"/>
          <w:szCs w:val="24"/>
          <w:lang w:val="fr-FR" w:eastAsia="fr-FR"/>
        </w:rPr>
        <w:drawing>
          <wp:anchor distT="0" distB="0" distL="114300" distR="114300" simplePos="0" relativeHeight="251682816" behindDoc="0" locked="0" layoutInCell="1" allowOverlap="1" wp14:anchorId="4130F99B" wp14:editId="0EE48D0C">
            <wp:simplePos x="0" y="0"/>
            <wp:positionH relativeFrom="column">
              <wp:posOffset>3467100</wp:posOffset>
            </wp:positionH>
            <wp:positionV relativeFrom="paragraph">
              <wp:posOffset>5201285</wp:posOffset>
            </wp:positionV>
            <wp:extent cx="4313450" cy="456180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ACONSEIL_LOGO_CMYK_V_Blanc.eps"/>
                    <pic:cNvPicPr/>
                  </pic:nvPicPr>
                  <pic:blipFill rotWithShape="1">
                    <a:blip r:embed="rId10">
                      <a:extLst>
                        <a:ext uri="{28A0092B-C50C-407E-A947-70E740481C1C}">
                          <a14:useLocalDpi xmlns:a14="http://schemas.microsoft.com/office/drawing/2010/main" val="0"/>
                        </a:ext>
                      </a:extLst>
                    </a:blip>
                    <a:srcRect l="52759" t="20129" r="23303" b="55770"/>
                    <a:stretch/>
                  </pic:blipFill>
                  <pic:spPr bwMode="auto">
                    <a:xfrm>
                      <a:off x="0" y="0"/>
                      <a:ext cx="4313450" cy="45618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lang w:val="fr-FR"/>
          </w:rPr>
          <w:id w:val="-1743633326"/>
          <w:docPartObj>
            <w:docPartGallery w:val="Cover Pages"/>
            <w:docPartUnique/>
          </w:docPartObj>
        </w:sdtPr>
        <w:sdtEndPr>
          <w:rPr>
            <w:caps/>
          </w:rPr>
        </w:sdtEndPr>
        <w:sdtContent>
          <w:r w:rsidR="008037A3" w:rsidRPr="000E3391">
            <w:rPr>
              <w:caps/>
              <w:lang w:val="fr-FR"/>
            </w:rPr>
            <w:br w:type="page"/>
          </w:r>
        </w:sdtContent>
      </w:sdt>
    </w:p>
    <w:p w14:paraId="492D0931" w14:textId="720E865B" w:rsidR="003323AA" w:rsidRPr="003323AA" w:rsidRDefault="003323AA" w:rsidP="003323AA">
      <w:pPr>
        <w:spacing w:after="0" w:line="240" w:lineRule="auto"/>
        <w:rPr>
          <w:rFonts w:ascii="Arial" w:hAnsi="Arial" w:cs="Arial"/>
          <w:color w:val="0A3C3F" w:themeColor="accent4" w:themeShade="BF"/>
          <w:sz w:val="40"/>
          <w:szCs w:val="40"/>
          <w:lang w:val="fr-FR"/>
        </w:rPr>
      </w:pPr>
    </w:p>
    <w:p w14:paraId="25256451" w14:textId="6876F555" w:rsidR="000022A3" w:rsidRPr="000242E6" w:rsidRDefault="00343744" w:rsidP="00F13B7B">
      <w:pPr>
        <w:spacing w:after="0" w:line="240" w:lineRule="auto"/>
        <w:jc w:val="center"/>
        <w:rPr>
          <w:rFonts w:ascii="Source Serif Pro Semibold" w:hAnsi="Source Serif Pro Semibold" w:cs="Arial"/>
          <w:color w:val="00849D" w:themeColor="accent1"/>
          <w:sz w:val="40"/>
          <w:szCs w:val="40"/>
          <w:lang w:val="fr-FR"/>
        </w:rPr>
      </w:pPr>
      <w:r w:rsidRPr="000242E6">
        <w:rPr>
          <w:rFonts w:ascii="Source Serif Pro Semibold" w:hAnsi="Source Serif Pro Semibold" w:cs="Arial"/>
          <w:color w:val="00849D" w:themeColor="accent1"/>
          <w:sz w:val="40"/>
          <w:szCs w:val="40"/>
          <w:lang w:val="fr-FR"/>
        </w:rPr>
        <w:t>Politique contre le harcèlement psychologique</w:t>
      </w:r>
      <w:bookmarkStart w:id="0" w:name="_GoBack"/>
      <w:bookmarkEnd w:id="0"/>
      <w:r w:rsidRPr="000242E6">
        <w:rPr>
          <w:rFonts w:ascii="Source Serif Pro Semibold" w:hAnsi="Source Serif Pro Semibold" w:cs="Arial"/>
          <w:color w:val="00849D" w:themeColor="accent1"/>
          <w:sz w:val="40"/>
          <w:szCs w:val="40"/>
          <w:lang w:val="fr-FR"/>
        </w:rPr>
        <w:t xml:space="preserve"> au travail</w:t>
      </w:r>
    </w:p>
    <w:p w14:paraId="28B4A26F" w14:textId="7D4C10D3" w:rsidR="000022A3" w:rsidRPr="000D2907" w:rsidRDefault="000022A3" w:rsidP="000D2907">
      <w:pPr>
        <w:spacing w:after="0" w:line="240" w:lineRule="auto"/>
        <w:rPr>
          <w:rFonts w:ascii="Arial" w:hAnsi="Arial" w:cs="Arial"/>
          <w:color w:val="0A3C3F" w:themeColor="accent4" w:themeShade="BF"/>
          <w:sz w:val="40"/>
          <w:szCs w:val="40"/>
          <w:lang w:val="fr-FR"/>
        </w:rPr>
      </w:pPr>
    </w:p>
    <w:p w14:paraId="073C10A9" w14:textId="483B7EB1" w:rsidR="00343744" w:rsidRPr="00F13B7B" w:rsidRDefault="00F13B7B" w:rsidP="00F13B7B">
      <w:pPr>
        <w:pStyle w:val="StyleStyle5ptGrasJustifiAprs0ptInterlignesimpleEnc"/>
        <w:jc w:val="center"/>
        <w:rPr>
          <w:rFonts w:ascii="Source Serif Pro" w:hAnsi="Source Serif Pro"/>
          <w:lang w:val="fr-CA"/>
        </w:rPr>
      </w:pPr>
      <w:r w:rsidRPr="00F13B7B">
        <w:rPr>
          <w:rFonts w:ascii="Source Serif Pro" w:hAnsi="Source Serif Pro"/>
          <w:lang w:val="fr-CA"/>
        </w:rPr>
        <w:t xml:space="preserve">Dernière révision : </w:t>
      </w:r>
      <w:r w:rsidRPr="00F13B7B">
        <w:rPr>
          <w:rFonts w:ascii="Source Serif Pro" w:hAnsi="Source Serif Pro"/>
          <w:b w:val="0"/>
          <w:bCs w:val="0"/>
          <w:lang w:val="fr-CA"/>
        </w:rPr>
        <w:t>Date</w:t>
      </w:r>
    </w:p>
    <w:p w14:paraId="1CC69B3F" w14:textId="77777777" w:rsidR="00875F70" w:rsidRDefault="00875F70" w:rsidP="00875F70">
      <w:pPr>
        <w:spacing w:after="0" w:line="240" w:lineRule="auto"/>
        <w:jc w:val="both"/>
        <w:rPr>
          <w:sz w:val="24"/>
          <w:lang w:val="fr-CA"/>
        </w:rPr>
      </w:pPr>
    </w:p>
    <w:p w14:paraId="3608DB5D" w14:textId="34799CC1" w:rsidR="00343744" w:rsidRPr="000242E6" w:rsidRDefault="00343744" w:rsidP="003B50C7">
      <w:pPr>
        <w:pStyle w:val="Style12ptGrasCentrMotifTransparenteCouleurpersonnali"/>
        <w:rPr>
          <w:rFonts w:ascii="Source Serif Pro" w:hAnsi="Source Serif Pro"/>
          <w:color w:val="FFFFFF" w:themeColor="background1"/>
          <w:lang w:val="fr-CA"/>
        </w:rPr>
      </w:pPr>
      <w:r w:rsidRPr="000242E6">
        <w:rPr>
          <w:rStyle w:val="Style12ptGras"/>
          <w:rFonts w:ascii="Source Serif Pro" w:hAnsi="Source Serif Pro"/>
          <w:b/>
          <w:bCs/>
          <w:lang w:val="fr-CA"/>
        </w:rPr>
        <w:t>Énoncé</w:t>
      </w:r>
    </w:p>
    <w:p w14:paraId="0CD4522F"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Le respect de chacun est une valeur qui a toujours été prônée par Nom de l’entreprise. Tous nos employés sont dignes de travailler dans un milieu sain, exempt de toute forme de harcèlement psychologique. Ainsi, aucune forme de harcèlement en milieu de travail ne sera tolérée par l’organisation.</w:t>
      </w:r>
    </w:p>
    <w:p w14:paraId="61B4AFE6" w14:textId="77777777" w:rsidR="00343744" w:rsidRPr="00343744" w:rsidRDefault="00343744" w:rsidP="00343744">
      <w:pPr>
        <w:spacing w:after="0" w:line="240" w:lineRule="auto"/>
        <w:jc w:val="both"/>
        <w:rPr>
          <w:sz w:val="24"/>
          <w:lang w:val="fr-CA"/>
        </w:rPr>
      </w:pPr>
    </w:p>
    <w:p w14:paraId="3350AF97" w14:textId="387F558E" w:rsidR="00343744" w:rsidRPr="003B50C7" w:rsidRDefault="00343744" w:rsidP="003B50C7">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 xml:space="preserve">Objectifs de la politique  </w:t>
      </w:r>
    </w:p>
    <w:p w14:paraId="396D0740"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La présente politique vise à prévenir et faire cesser le harcèlement psychologique en milieu de travail si une telle situation devait survenir.</w:t>
      </w:r>
    </w:p>
    <w:p w14:paraId="15B7250A" w14:textId="77777777" w:rsidR="00343744" w:rsidRPr="00F13B7B" w:rsidRDefault="00343744" w:rsidP="00343744">
      <w:pPr>
        <w:spacing w:after="0" w:line="240" w:lineRule="auto"/>
        <w:jc w:val="both"/>
        <w:rPr>
          <w:rFonts w:ascii="Source Serif Pro" w:hAnsi="Source Serif Pro"/>
          <w:sz w:val="24"/>
          <w:lang w:val="fr-CA"/>
        </w:rPr>
      </w:pPr>
    </w:p>
    <w:p w14:paraId="6816C148" w14:textId="08020055" w:rsidR="00343744" w:rsidRPr="003B50C7" w:rsidRDefault="00343744" w:rsidP="003B50C7">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Engagement de l’employeur</w:t>
      </w:r>
    </w:p>
    <w:p w14:paraId="4C01E0D7"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L’employeur s’engage à prévenir le harcèlement psychologique par des moyens raisonnables et à agir pour mettre fin au harcèlement psychologique dès qu’il en est informé en appliquant des mesures appropriées, y compris les sanctions nécessaires.</w:t>
      </w:r>
    </w:p>
    <w:p w14:paraId="5AD8239F" w14:textId="77777777" w:rsidR="00343744" w:rsidRPr="00F13B7B" w:rsidRDefault="00343744" w:rsidP="00343744">
      <w:pPr>
        <w:spacing w:after="0" w:line="240" w:lineRule="auto"/>
        <w:jc w:val="both"/>
        <w:rPr>
          <w:rFonts w:ascii="Source Serif Pro" w:hAnsi="Source Serif Pro"/>
          <w:sz w:val="24"/>
          <w:lang w:val="fr-CA"/>
        </w:rPr>
      </w:pPr>
    </w:p>
    <w:p w14:paraId="6AD4C372" w14:textId="4FD364E4" w:rsidR="00343744" w:rsidRPr="003B50C7" w:rsidRDefault="00343744" w:rsidP="003B50C7">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Champ d’application</w:t>
      </w:r>
    </w:p>
    <w:p w14:paraId="7F5ACC18" w14:textId="6DC3E839"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Cette politique s’applique à tout le personnel (employés et cadres) de l’entreprise.</w:t>
      </w:r>
    </w:p>
    <w:p w14:paraId="5954B345" w14:textId="77777777" w:rsidR="00343744" w:rsidRPr="00F13B7B" w:rsidRDefault="00343744" w:rsidP="00343744">
      <w:pPr>
        <w:spacing w:after="0" w:line="240" w:lineRule="auto"/>
        <w:jc w:val="both"/>
        <w:rPr>
          <w:rFonts w:ascii="Source Serif Pro" w:hAnsi="Source Serif Pro"/>
          <w:sz w:val="24"/>
          <w:lang w:val="fr-CA"/>
        </w:rPr>
      </w:pPr>
    </w:p>
    <w:p w14:paraId="216E5654"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Cette politique régit les relations qui s’établissent entre collègues de travail, entre supérieur et subalterne ainsi que celles qui s’établissent entre les employés et nos visiteurs, nos fournisseurs et notre clientèle.</w:t>
      </w:r>
    </w:p>
    <w:p w14:paraId="6FD4C6D6" w14:textId="77777777" w:rsidR="00CE420F" w:rsidRPr="00F13B7B" w:rsidRDefault="00CE420F" w:rsidP="00343744">
      <w:pPr>
        <w:spacing w:after="0" w:line="240" w:lineRule="auto"/>
        <w:jc w:val="both"/>
        <w:rPr>
          <w:rFonts w:ascii="Source Serif Pro" w:hAnsi="Source Serif Pro"/>
          <w:sz w:val="24"/>
          <w:lang w:val="fr-CA"/>
        </w:rPr>
      </w:pPr>
    </w:p>
    <w:p w14:paraId="77E3DAEA" w14:textId="7BD25884" w:rsidR="00343744" w:rsidRPr="003B50C7" w:rsidRDefault="00343744" w:rsidP="003B50C7">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Définitions</w:t>
      </w:r>
    </w:p>
    <w:p w14:paraId="1B73BC9D" w14:textId="01DA9435" w:rsidR="00343744" w:rsidRPr="000242E6" w:rsidRDefault="00343744" w:rsidP="00CE420F">
      <w:pPr>
        <w:rPr>
          <w:rStyle w:val="Style12ptGras"/>
          <w:rFonts w:ascii="Source Serif Pro" w:hAnsi="Source Serif Pro"/>
          <w:color w:val="auto"/>
          <w:lang w:val="fr-CA"/>
        </w:rPr>
      </w:pPr>
      <w:r w:rsidRPr="000242E6">
        <w:rPr>
          <w:rStyle w:val="Style12ptGras"/>
          <w:rFonts w:ascii="Source Serif Pro" w:hAnsi="Source Serif Pro"/>
          <w:color w:val="auto"/>
          <w:lang w:val="fr-CA"/>
        </w:rPr>
        <w:t>Harcèlement psychologique</w:t>
      </w:r>
    </w:p>
    <w:p w14:paraId="42179A4B" w14:textId="14F4228A"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 xml:space="preserve">Le harcèlement psychologique se définit comme étant: une conduite vexatoire se manifestant soit par des comportements, des paroles, des actes ou des gestes répétés, qui sont hostiles ou non désirés, laquelle porte atteinte à la dignité ou à l'intégrité </w:t>
      </w:r>
      <w:r w:rsidRPr="00F13B7B">
        <w:rPr>
          <w:rFonts w:ascii="Source Serif Pro" w:hAnsi="Source Serif Pro"/>
          <w:sz w:val="24"/>
          <w:lang w:val="fr-CA"/>
        </w:rPr>
        <w:lastRenderedPageBreak/>
        <w:t xml:space="preserve">psychologique ou physique du salarié et qui entraîne, pour celui-ci, un milieu de travail néfaste. </w:t>
      </w:r>
    </w:p>
    <w:p w14:paraId="74DDCB57" w14:textId="77777777" w:rsidR="00CE420F" w:rsidRPr="00F13B7B" w:rsidRDefault="00CE420F" w:rsidP="00343744">
      <w:pPr>
        <w:spacing w:after="0" w:line="240" w:lineRule="auto"/>
        <w:jc w:val="both"/>
        <w:rPr>
          <w:rFonts w:ascii="Source Serif Pro" w:hAnsi="Source Serif Pro"/>
          <w:sz w:val="24"/>
          <w:lang w:val="fr-CA"/>
        </w:rPr>
      </w:pPr>
    </w:p>
    <w:p w14:paraId="1E86FF1F" w14:textId="4C003A75"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 xml:space="preserve">Une seule conduite grave peut aussi constituer du harcèlement psychologique si elle porte une telle atteinte et produit un effet nocif continu pour le salarié. </w:t>
      </w:r>
    </w:p>
    <w:p w14:paraId="3FCF7624" w14:textId="77777777" w:rsidR="00CE420F" w:rsidRPr="00F13B7B" w:rsidRDefault="00CE420F" w:rsidP="00343744">
      <w:pPr>
        <w:spacing w:after="0" w:line="240" w:lineRule="auto"/>
        <w:jc w:val="both"/>
        <w:rPr>
          <w:rFonts w:ascii="Source Serif Pro" w:hAnsi="Source Serif Pro"/>
          <w:sz w:val="24"/>
          <w:lang w:val="fr-CA"/>
        </w:rPr>
      </w:pPr>
    </w:p>
    <w:p w14:paraId="3BF613DD"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La définition du harcèlement psychologique inclut le harcèlement sexuel au travail ainsi que le harcèlement lié à un des motifs contenus dans l’article 10 de la Charte des droits et libertés de la personne. Ces motifs sont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6A64E9B0" w14:textId="77777777" w:rsidR="00343744" w:rsidRPr="00F13B7B" w:rsidRDefault="00343744" w:rsidP="00343744">
      <w:pPr>
        <w:spacing w:after="0" w:line="240" w:lineRule="auto"/>
        <w:jc w:val="both"/>
        <w:rPr>
          <w:rFonts w:ascii="Source Serif Pro" w:hAnsi="Source Serif Pro"/>
          <w:sz w:val="24"/>
          <w:lang w:val="fr-CA"/>
        </w:rPr>
      </w:pPr>
    </w:p>
    <w:p w14:paraId="2D6AAF95" w14:textId="5CFC095E" w:rsidR="00343744" w:rsidRPr="00F13B7B" w:rsidRDefault="00343744" w:rsidP="00CE420F">
      <w:pPr>
        <w:rPr>
          <w:rFonts w:ascii="Source Serif Pro" w:hAnsi="Source Serif Pro"/>
          <w:b/>
          <w:bCs/>
          <w:color w:val="000000" w:themeColor="text1"/>
          <w:sz w:val="24"/>
          <w:lang w:val="fr-CA"/>
        </w:rPr>
      </w:pPr>
      <w:r w:rsidRPr="00F13B7B">
        <w:rPr>
          <w:rFonts w:ascii="Source Serif Pro" w:hAnsi="Source Serif Pro"/>
          <w:b/>
          <w:bCs/>
          <w:color w:val="000000" w:themeColor="text1"/>
          <w:sz w:val="24"/>
          <w:lang w:val="fr-CA"/>
        </w:rPr>
        <w:t>Milieu de travail</w:t>
      </w:r>
    </w:p>
    <w:p w14:paraId="70DEC3D0"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 xml:space="preserve">Le milieu de travail est défini comme étant celui où le salarié exerce ses fonctions ainsi que tout autre lieu où il peut être appelée à travailler dans le cadre de son emploi. </w:t>
      </w:r>
    </w:p>
    <w:p w14:paraId="2D0AF6DA" w14:textId="77777777" w:rsidR="00343744" w:rsidRPr="00F13B7B" w:rsidRDefault="00343744" w:rsidP="00343744">
      <w:pPr>
        <w:spacing w:after="0" w:line="240" w:lineRule="auto"/>
        <w:jc w:val="both"/>
        <w:rPr>
          <w:rFonts w:ascii="Source Serif Pro" w:hAnsi="Source Serif Pro"/>
          <w:sz w:val="24"/>
          <w:lang w:val="fr-CA"/>
        </w:rPr>
      </w:pPr>
    </w:p>
    <w:p w14:paraId="3CB39930" w14:textId="4F9AAA0D" w:rsidR="00343744" w:rsidRPr="003B50C7" w:rsidRDefault="00343744" w:rsidP="003B50C7">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Ce qui ne constitue pas du harcèlement psychologique</w:t>
      </w:r>
    </w:p>
    <w:p w14:paraId="5108A90B" w14:textId="10D0F214" w:rsidR="00343744"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Les situations suivantes ne constituent pas du harcèlement psychologique : un conflit de travail entre deux employés, un stress relié au travail</w:t>
      </w:r>
      <w:r w:rsidR="0039542E" w:rsidRPr="00F13B7B">
        <w:rPr>
          <w:rFonts w:ascii="Source Serif Pro" w:hAnsi="Source Serif Pro"/>
          <w:sz w:val="24"/>
          <w:lang w:val="fr-CA"/>
        </w:rPr>
        <w:t xml:space="preserve">, </w:t>
      </w:r>
      <w:r w:rsidRPr="00F13B7B">
        <w:rPr>
          <w:rFonts w:ascii="Source Serif Pro" w:hAnsi="Source Serif Pro"/>
          <w:sz w:val="24"/>
          <w:lang w:val="fr-CA"/>
        </w:rPr>
        <w:t>des contraintes professionnelles difficiles ou encore l’exercice normal des droits de gérance (gestion de l’assiduité, organisation du travail, manquement sanctionné par une mesure disciplinaire, etc.).</w:t>
      </w:r>
    </w:p>
    <w:p w14:paraId="7DD4AF0A" w14:textId="77777777" w:rsidR="003B50C7" w:rsidRPr="00F13B7B" w:rsidRDefault="003B50C7" w:rsidP="00343744">
      <w:pPr>
        <w:spacing w:after="0" w:line="240" w:lineRule="auto"/>
        <w:jc w:val="both"/>
        <w:rPr>
          <w:rFonts w:ascii="Source Serif Pro" w:hAnsi="Source Serif Pro"/>
          <w:sz w:val="24"/>
          <w:lang w:val="fr-CA"/>
        </w:rPr>
      </w:pPr>
    </w:p>
    <w:p w14:paraId="18F57CB7" w14:textId="5DE00FF3" w:rsidR="00343744" w:rsidRPr="00F13B7B" w:rsidRDefault="00343744" w:rsidP="00F13B7B">
      <w:pPr>
        <w:pStyle w:val="Style12ptGrasCentrEncadrementSimpleBleuclair1pt"/>
        <w:rPr>
          <w:rFonts w:ascii="Source Serif Pro" w:hAnsi="Source Serif Pro"/>
          <w:color w:val="FFFFFF" w:themeColor="background1"/>
          <w:lang w:val="fr-CA"/>
        </w:rPr>
      </w:pPr>
      <w:r w:rsidRPr="00F13B7B">
        <w:rPr>
          <w:rFonts w:ascii="Source Serif Pro" w:hAnsi="Source Serif Pro"/>
          <w:color w:val="FFFFFF" w:themeColor="background1"/>
          <w:lang w:val="fr-CA"/>
        </w:rPr>
        <w:t>Que faire si vous croyez être victime ou témoin de harcèlement ?</w:t>
      </w:r>
    </w:p>
    <w:p w14:paraId="460B0ECA" w14:textId="0E5663C2" w:rsidR="00343744" w:rsidRPr="00F13B7B" w:rsidRDefault="00343744" w:rsidP="00F13B7B">
      <w:pPr>
        <w:pStyle w:val="StyleLatinSourceSerifPro12ptJustifiAprs0ptInte"/>
        <w:rPr>
          <w:lang w:val="fr-CA"/>
        </w:rPr>
      </w:pPr>
      <w:r w:rsidRPr="00F13B7B">
        <w:rPr>
          <w:lang w:val="fr-CA"/>
        </w:rPr>
        <w:t>En cas de situation de harcèlement, communiquez avec XXXXX ou XXXX. Ces derniers auront pour rôle de vous soutenir et de vous assister. Ils seront vos personnes-ressources.</w:t>
      </w:r>
    </w:p>
    <w:p w14:paraId="31433140" w14:textId="676A5168" w:rsidR="00343744" w:rsidRPr="00F13B7B" w:rsidRDefault="00343744" w:rsidP="00F13B7B">
      <w:pPr>
        <w:pStyle w:val="StyleLatinSourceSerifPro12ptJustifiAprs0ptInte"/>
        <w:rPr>
          <w:lang w:val="fr-CA"/>
        </w:rPr>
      </w:pPr>
    </w:p>
    <w:p w14:paraId="294032F8" w14:textId="77D0BE9B" w:rsidR="00343744" w:rsidRPr="00F13B7B" w:rsidRDefault="00343744" w:rsidP="00F13B7B">
      <w:pPr>
        <w:pStyle w:val="StyleLatinSourceSerifPro12ptJustifiAprs0ptInte"/>
        <w:rPr>
          <w:lang w:val="fr-CA"/>
        </w:rPr>
      </w:pPr>
      <w:r w:rsidRPr="00F13B7B">
        <w:rPr>
          <w:lang w:val="fr-CA"/>
        </w:rPr>
        <w:t>De plus, si un employé est témoin d’une situation de harcèlement ou entend parler d’une situation de harcèlement, celui-ci a l’obligation d’informer XXX ou XXX.</w:t>
      </w:r>
    </w:p>
    <w:p w14:paraId="6E076480" w14:textId="2CA777C4" w:rsidR="00F13B7B" w:rsidRPr="00F13B7B" w:rsidRDefault="00F13B7B" w:rsidP="00343744">
      <w:pPr>
        <w:spacing w:after="0" w:line="240" w:lineRule="auto"/>
        <w:jc w:val="both"/>
        <w:rPr>
          <w:rFonts w:ascii="Source Serif Pro" w:hAnsi="Source Serif Pro"/>
          <w:sz w:val="24"/>
          <w:lang w:val="fr-CA"/>
        </w:rPr>
      </w:pPr>
    </w:p>
    <w:p w14:paraId="46BDEBFB" w14:textId="77777777" w:rsidR="00F13B7B" w:rsidRPr="00F13B7B" w:rsidRDefault="00F13B7B" w:rsidP="00F13B7B">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Formulation d’une plainte</w:t>
      </w:r>
    </w:p>
    <w:p w14:paraId="2DF2C2A1"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Toute personne qui estime être l’objet de harcèlement en milieu de travail doit formuler une plainte à XXXXX. Cette plainte doit idéalement être formulée par écrit. Toutefois, une plainte verbale sera également étudiée.</w:t>
      </w:r>
    </w:p>
    <w:p w14:paraId="55215528" w14:textId="77777777" w:rsidR="00343744" w:rsidRPr="00F13B7B" w:rsidRDefault="00343744" w:rsidP="00343744">
      <w:pPr>
        <w:spacing w:after="0" w:line="240" w:lineRule="auto"/>
        <w:jc w:val="both"/>
        <w:rPr>
          <w:rFonts w:ascii="Source Serif Pro" w:hAnsi="Source Serif Pro"/>
          <w:sz w:val="24"/>
          <w:lang w:val="fr-CA"/>
        </w:rPr>
      </w:pPr>
    </w:p>
    <w:p w14:paraId="7ACCC1FC"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lastRenderedPageBreak/>
        <w:t>Le nom de la personne qui formule la plainte sera gardé confidentiel sauf s’il est nécessaire de le dévoiler lors de l’enquête ou si des mesures disciplinaires doivent être prises ou si la loi oblige le dévoilement.</w:t>
      </w:r>
    </w:p>
    <w:p w14:paraId="1C3AD450" w14:textId="77777777" w:rsidR="00343744" w:rsidRPr="00F13B7B" w:rsidRDefault="00343744" w:rsidP="00343744">
      <w:pPr>
        <w:spacing w:after="0" w:line="240" w:lineRule="auto"/>
        <w:jc w:val="both"/>
        <w:rPr>
          <w:rFonts w:ascii="Source Serif Pro" w:hAnsi="Source Serif Pro"/>
          <w:sz w:val="24"/>
          <w:lang w:val="fr-CA"/>
        </w:rPr>
      </w:pPr>
    </w:p>
    <w:p w14:paraId="17EFCCF8"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Il n’y aura aucune mention faite au dossier de la personne qui porte plainte lorsque cette plainte est faite de bonne foi.</w:t>
      </w:r>
    </w:p>
    <w:p w14:paraId="6596F9A4" w14:textId="77777777" w:rsidR="00343744" w:rsidRPr="00F13B7B" w:rsidRDefault="00343744" w:rsidP="00343744">
      <w:pPr>
        <w:spacing w:after="0" w:line="240" w:lineRule="auto"/>
        <w:jc w:val="both"/>
        <w:rPr>
          <w:rFonts w:ascii="Source Serif Pro" w:hAnsi="Source Serif Pro"/>
          <w:sz w:val="24"/>
          <w:lang w:val="fr-CA"/>
        </w:rPr>
      </w:pPr>
    </w:p>
    <w:p w14:paraId="6BF40794" w14:textId="77777777" w:rsidR="00343744" w:rsidRPr="00F13B7B" w:rsidRDefault="00343744" w:rsidP="00343744">
      <w:pPr>
        <w:spacing w:after="0" w:line="240" w:lineRule="auto"/>
        <w:jc w:val="both"/>
        <w:rPr>
          <w:rFonts w:ascii="Source Serif Pro" w:hAnsi="Source Serif Pro"/>
          <w:sz w:val="24"/>
          <w:lang w:val="fr-CA"/>
        </w:rPr>
      </w:pPr>
    </w:p>
    <w:p w14:paraId="0BD3B467" w14:textId="364B8D25" w:rsidR="00343744"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Le recours à la procédure ne doit pas être fait dans l’objectif de nuire ou de véhiculer de fausses allégations, en raison des torts importants qu’une telle conduite pourrait causer aux personnes visées.</w:t>
      </w:r>
    </w:p>
    <w:p w14:paraId="0B72A57A" w14:textId="77777777" w:rsidR="000242E6" w:rsidRPr="00F13B7B" w:rsidRDefault="000242E6" w:rsidP="00343744">
      <w:pPr>
        <w:spacing w:after="0" w:line="240" w:lineRule="auto"/>
        <w:jc w:val="both"/>
        <w:rPr>
          <w:rFonts w:ascii="Source Serif Pro" w:hAnsi="Source Serif Pro"/>
          <w:sz w:val="24"/>
          <w:lang w:val="fr-CA"/>
        </w:rPr>
      </w:pPr>
    </w:p>
    <w:p w14:paraId="44DF6811" w14:textId="01B77E2D" w:rsidR="00343744" w:rsidRPr="00F13B7B" w:rsidRDefault="00343744" w:rsidP="00F13B7B">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Traitement des plaintes et enquête</w:t>
      </w:r>
    </w:p>
    <w:p w14:paraId="49A81B8B"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 xml:space="preserve">Selon la nature de la situation portée à son attention et le stade d’évolution, XXXXX déterminera le type d’intervention qui convient, soit généralement la médiation ou l’enquête. </w:t>
      </w:r>
    </w:p>
    <w:p w14:paraId="5135910A" w14:textId="77777777" w:rsidR="00343744" w:rsidRPr="00F13B7B" w:rsidRDefault="00343744" w:rsidP="00343744">
      <w:pPr>
        <w:spacing w:after="0" w:line="240" w:lineRule="auto"/>
        <w:jc w:val="both"/>
        <w:rPr>
          <w:rFonts w:ascii="Source Serif Pro" w:hAnsi="Source Serif Pro"/>
          <w:sz w:val="24"/>
          <w:lang w:val="fr-CA"/>
        </w:rPr>
      </w:pPr>
    </w:p>
    <w:p w14:paraId="0F0A1BE8"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XXXXX est responsable de procéder avec diligence à la médiation ou à une enquête complète, impartiale et confidentielle sur toute plainte de harcèlement. Si elle le juge à propos, celle-ci peut demander l’assistance de toute autre personne pour mener conjointement le processus de médiation ou l’enquête. Dans les cas qui l’exigent, elle peut également déléguer l’entière responsabilité à une personne autre. La personne choisie pour mener l’enquête sera neutre et impartiale.</w:t>
      </w:r>
    </w:p>
    <w:p w14:paraId="11DD3CA5" w14:textId="77777777" w:rsidR="00343744" w:rsidRPr="00F13B7B" w:rsidRDefault="00343744" w:rsidP="00343744">
      <w:pPr>
        <w:spacing w:after="0" w:line="240" w:lineRule="auto"/>
        <w:jc w:val="both"/>
        <w:rPr>
          <w:rFonts w:ascii="Source Serif Pro" w:hAnsi="Source Serif Pro"/>
          <w:sz w:val="24"/>
          <w:lang w:val="fr-CA"/>
        </w:rPr>
      </w:pPr>
    </w:p>
    <w:p w14:paraId="6F6C439B"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La personne responsable de l’enquête étudie la plainte et rencontre individuellement le plaignant, la personne visée par la plainte et les témoins. Elle a le pouvoir de recueillir toute l’information nécessaire à l’exercice de son mandat. La personne responsable de l’enquête prendra des notes dans le cadre des rencontres et elle demandera des versions écrites aux personnes rencontrées.</w:t>
      </w:r>
    </w:p>
    <w:p w14:paraId="276A7DF5" w14:textId="77777777" w:rsidR="00343744" w:rsidRPr="00F13B7B" w:rsidRDefault="00343744" w:rsidP="00343744">
      <w:pPr>
        <w:spacing w:after="0" w:line="240" w:lineRule="auto"/>
        <w:jc w:val="both"/>
        <w:rPr>
          <w:rFonts w:ascii="Source Serif Pro" w:hAnsi="Source Serif Pro"/>
          <w:sz w:val="24"/>
          <w:lang w:val="fr-CA"/>
        </w:rPr>
      </w:pPr>
    </w:p>
    <w:p w14:paraId="3B6EE22B"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La personne responsable de l’enquête analysera la plainte et déterminera si les allégations de la plainte sont fondées en partie, en totalité ou non fondées et adressera un rapport.</w:t>
      </w:r>
    </w:p>
    <w:p w14:paraId="27E74E02" w14:textId="77777777" w:rsidR="00343744" w:rsidRPr="00F13B7B" w:rsidRDefault="00343744" w:rsidP="00343744">
      <w:pPr>
        <w:spacing w:after="0" w:line="240" w:lineRule="auto"/>
        <w:jc w:val="both"/>
        <w:rPr>
          <w:rFonts w:ascii="Source Serif Pro" w:hAnsi="Source Serif Pro"/>
          <w:sz w:val="24"/>
          <w:lang w:val="fr-CA"/>
        </w:rPr>
      </w:pPr>
    </w:p>
    <w:p w14:paraId="6FA87A04" w14:textId="629E2692"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XXXXX déterminera les mesures à imposer et en informera les parties.</w:t>
      </w:r>
    </w:p>
    <w:p w14:paraId="683AA08E" w14:textId="4842F56A" w:rsidR="0039542E" w:rsidRDefault="0039542E" w:rsidP="00343744">
      <w:pPr>
        <w:spacing w:after="0" w:line="240" w:lineRule="auto"/>
        <w:jc w:val="both"/>
        <w:rPr>
          <w:rFonts w:ascii="Source Serif Pro" w:hAnsi="Source Serif Pro"/>
          <w:sz w:val="24"/>
          <w:lang w:val="fr-CA"/>
        </w:rPr>
      </w:pPr>
    </w:p>
    <w:p w14:paraId="4BCDB0E9" w14:textId="2D08A679" w:rsidR="000242E6" w:rsidRDefault="000242E6" w:rsidP="00343744">
      <w:pPr>
        <w:spacing w:after="0" w:line="240" w:lineRule="auto"/>
        <w:jc w:val="both"/>
        <w:rPr>
          <w:rFonts w:ascii="Source Serif Pro" w:hAnsi="Source Serif Pro"/>
          <w:sz w:val="24"/>
          <w:lang w:val="fr-CA"/>
        </w:rPr>
      </w:pPr>
    </w:p>
    <w:p w14:paraId="3FE742E7" w14:textId="25FE74AE" w:rsidR="000242E6" w:rsidRDefault="000242E6" w:rsidP="00343744">
      <w:pPr>
        <w:spacing w:after="0" w:line="240" w:lineRule="auto"/>
        <w:jc w:val="both"/>
        <w:rPr>
          <w:rFonts w:ascii="Source Serif Pro" w:hAnsi="Source Serif Pro"/>
          <w:sz w:val="24"/>
          <w:lang w:val="fr-CA"/>
        </w:rPr>
      </w:pPr>
    </w:p>
    <w:p w14:paraId="2DCF0C1B" w14:textId="7B1039ED" w:rsidR="000242E6" w:rsidRDefault="000242E6" w:rsidP="00343744">
      <w:pPr>
        <w:spacing w:after="0" w:line="240" w:lineRule="auto"/>
        <w:jc w:val="both"/>
        <w:rPr>
          <w:rFonts w:ascii="Source Serif Pro" w:hAnsi="Source Serif Pro"/>
          <w:sz w:val="24"/>
          <w:lang w:val="fr-CA"/>
        </w:rPr>
      </w:pPr>
    </w:p>
    <w:p w14:paraId="388B3C4C" w14:textId="77777777" w:rsidR="000242E6" w:rsidRPr="00F13B7B" w:rsidRDefault="000242E6" w:rsidP="00343744">
      <w:pPr>
        <w:spacing w:after="0" w:line="240" w:lineRule="auto"/>
        <w:jc w:val="both"/>
        <w:rPr>
          <w:rFonts w:ascii="Source Serif Pro" w:hAnsi="Source Serif Pro"/>
          <w:sz w:val="24"/>
          <w:lang w:val="fr-CA"/>
        </w:rPr>
      </w:pPr>
    </w:p>
    <w:p w14:paraId="04EA5771" w14:textId="04CD319B" w:rsidR="00343744" w:rsidRPr="00F13B7B" w:rsidRDefault="00343744" w:rsidP="00F13B7B">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lastRenderedPageBreak/>
        <w:t>Mesures de soutien pendant l’analyse de la plainte</w:t>
      </w:r>
    </w:p>
    <w:p w14:paraId="2443BD88"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Selon la nature de la situation portée à l’attention de l’employeur et le stade d’évolution, des mesures peuvent être prises pendant la médiation ou l’enquête (retrait du milieu de travail, réorganisation du travail ou autres).</w:t>
      </w:r>
    </w:p>
    <w:p w14:paraId="55CAE06C" w14:textId="777037AC" w:rsidR="00343744" w:rsidRDefault="00343744" w:rsidP="00343744">
      <w:pPr>
        <w:spacing w:after="0" w:line="240" w:lineRule="auto"/>
        <w:jc w:val="both"/>
        <w:rPr>
          <w:rFonts w:ascii="Source Serif Pro" w:hAnsi="Source Serif Pro"/>
          <w:sz w:val="24"/>
          <w:lang w:val="fr-CA"/>
        </w:rPr>
      </w:pPr>
    </w:p>
    <w:p w14:paraId="0A9E2CEB" w14:textId="737B7CD3" w:rsidR="00343744" w:rsidRPr="00F13B7B" w:rsidRDefault="00343744" w:rsidP="00F13B7B">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Autre recours</w:t>
      </w:r>
    </w:p>
    <w:p w14:paraId="0A231751" w14:textId="0AB3DAA1"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 xml:space="preserve">Outre le mécanisme interne de recours, une personne qui se sent victime de harcèlement psychologique peut porter plainte à la Commission des normes du travail. Cette plainte doit être déposée dans un délai de </w:t>
      </w:r>
      <w:r w:rsidR="00164A71" w:rsidRPr="00F13B7B">
        <w:rPr>
          <w:rFonts w:ascii="Source Serif Pro" w:hAnsi="Source Serif Pro"/>
          <w:sz w:val="24"/>
          <w:lang w:val="fr-CA"/>
        </w:rPr>
        <w:t>deux ans</w:t>
      </w:r>
      <w:r w:rsidRPr="00F13B7B">
        <w:rPr>
          <w:rFonts w:ascii="Source Serif Pro" w:hAnsi="Source Serif Pro"/>
          <w:sz w:val="24"/>
          <w:lang w:val="fr-CA"/>
        </w:rPr>
        <w:t xml:space="preserve"> après la dernière manifestation de harcèlement psychologique.</w:t>
      </w:r>
    </w:p>
    <w:p w14:paraId="7F423319" w14:textId="77777777" w:rsidR="00343744" w:rsidRPr="00F13B7B" w:rsidRDefault="00343744" w:rsidP="00343744">
      <w:pPr>
        <w:spacing w:after="0" w:line="240" w:lineRule="auto"/>
        <w:jc w:val="both"/>
        <w:rPr>
          <w:rFonts w:ascii="Source Serif Pro" w:hAnsi="Source Serif Pro"/>
          <w:sz w:val="24"/>
          <w:lang w:val="fr-CA"/>
        </w:rPr>
      </w:pPr>
    </w:p>
    <w:p w14:paraId="4264E4A5" w14:textId="45CA958C" w:rsidR="00343744" w:rsidRPr="00F13B7B" w:rsidRDefault="00343744" w:rsidP="00F13B7B">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Mesures disciplinaires</w:t>
      </w:r>
    </w:p>
    <w:p w14:paraId="466D46F9" w14:textId="4D07F7BB" w:rsidR="00343744"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La direction s’engage à prendre les mesures disciplinaires propres à sanctionner toute conduite adoptée en contravention avec la présente politique. Les mesures envers la personne dont la conduite a été jugée harcelante ou inappropriée dépendent notamment de la nature, des circonstances et de la gravité des incidents reprochés.</w:t>
      </w:r>
    </w:p>
    <w:p w14:paraId="45B7A590" w14:textId="77777777" w:rsidR="000242E6" w:rsidRPr="00F13B7B" w:rsidRDefault="000242E6" w:rsidP="00343744">
      <w:pPr>
        <w:spacing w:after="0" w:line="240" w:lineRule="auto"/>
        <w:jc w:val="both"/>
        <w:rPr>
          <w:rFonts w:ascii="Source Serif Pro" w:hAnsi="Source Serif Pro"/>
          <w:sz w:val="24"/>
          <w:lang w:val="fr-CA"/>
        </w:rPr>
      </w:pPr>
    </w:p>
    <w:p w14:paraId="6C0BE2EF" w14:textId="4AAE7AD8" w:rsidR="00343744" w:rsidRPr="00F13B7B" w:rsidRDefault="00343744" w:rsidP="00F13B7B">
      <w:pPr>
        <w:pStyle w:val="Style12ptGrasCentrMotifTransparenteCouleurpersonnali"/>
        <w:rPr>
          <w:rFonts w:ascii="Source Serif Pro" w:hAnsi="Source Serif Pro"/>
          <w:color w:val="FFFFFF" w:themeColor="background1"/>
          <w:lang w:val="fr-CA"/>
        </w:rPr>
      </w:pPr>
      <w:r w:rsidRPr="00F13B7B">
        <w:rPr>
          <w:rFonts w:ascii="Source Serif Pro" w:hAnsi="Source Serif Pro"/>
          <w:color w:val="FFFFFF" w:themeColor="background1"/>
          <w:lang w:val="fr-CA"/>
        </w:rPr>
        <w:t>Responsabilités partagées</w:t>
      </w:r>
    </w:p>
    <w:p w14:paraId="741AFBFE"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Chaque personne a la responsabilité de contribuer, par sa conduite, à maintenir un climat de travail sain et exempt de harcèlement psychologique.</w:t>
      </w:r>
    </w:p>
    <w:p w14:paraId="4A424326" w14:textId="22AB8165" w:rsidR="00343744" w:rsidRPr="00F13B7B" w:rsidRDefault="00343744" w:rsidP="00343744">
      <w:pPr>
        <w:spacing w:after="0" w:line="240" w:lineRule="auto"/>
        <w:jc w:val="both"/>
        <w:rPr>
          <w:rFonts w:ascii="Source Serif Pro" w:hAnsi="Source Serif Pro"/>
          <w:sz w:val="24"/>
          <w:lang w:val="fr-CA"/>
        </w:rPr>
      </w:pPr>
    </w:p>
    <w:p w14:paraId="069861A7" w14:textId="77777777" w:rsidR="00F13B7B" w:rsidRDefault="00F13B7B">
      <w:pPr>
        <w:rPr>
          <w:rFonts w:ascii="Source Serif Pro" w:hAnsi="Source Serif Pro" w:cs="Arial"/>
          <w:color w:val="0A3C3F" w:themeColor="accent4" w:themeShade="BF"/>
          <w:sz w:val="40"/>
          <w:szCs w:val="40"/>
          <w:lang w:val="fr-FR"/>
        </w:rPr>
      </w:pPr>
      <w:r>
        <w:rPr>
          <w:rFonts w:ascii="Source Serif Pro" w:hAnsi="Source Serif Pro" w:cs="Arial"/>
          <w:color w:val="0A3C3F" w:themeColor="accent4" w:themeShade="BF"/>
          <w:sz w:val="40"/>
          <w:szCs w:val="40"/>
          <w:lang w:val="fr-FR"/>
        </w:rPr>
        <w:br w:type="page"/>
      </w:r>
    </w:p>
    <w:p w14:paraId="1537D063" w14:textId="600A4F7D" w:rsidR="00343744" w:rsidRPr="00F13B7B" w:rsidRDefault="00343744" w:rsidP="00CE420F">
      <w:pPr>
        <w:spacing w:after="0" w:line="240" w:lineRule="auto"/>
        <w:rPr>
          <w:rFonts w:ascii="Source Serif Pro" w:hAnsi="Source Serif Pro" w:cs="Arial"/>
          <w:color w:val="0A3C3F" w:themeColor="accent4" w:themeShade="BF"/>
          <w:sz w:val="40"/>
          <w:szCs w:val="40"/>
          <w:lang w:val="fr-FR"/>
        </w:rPr>
      </w:pPr>
      <w:r w:rsidRPr="00F13B7B">
        <w:rPr>
          <w:rFonts w:ascii="Source Serif Pro" w:hAnsi="Source Serif Pro" w:cs="Arial"/>
          <w:color w:val="0A3C3F" w:themeColor="accent4" w:themeShade="BF"/>
          <w:sz w:val="40"/>
          <w:szCs w:val="40"/>
          <w:lang w:val="fr-FR"/>
        </w:rPr>
        <w:lastRenderedPageBreak/>
        <w:t>Accusé de réception</w:t>
      </w:r>
    </w:p>
    <w:p w14:paraId="1942220F" w14:textId="77777777" w:rsidR="00343744" w:rsidRPr="00F13B7B" w:rsidRDefault="00343744" w:rsidP="00343744">
      <w:pPr>
        <w:spacing w:after="0" w:line="240" w:lineRule="auto"/>
        <w:jc w:val="both"/>
        <w:rPr>
          <w:rFonts w:ascii="Source Serif Pro" w:hAnsi="Source Serif Pro"/>
          <w:sz w:val="24"/>
          <w:lang w:val="fr-CA"/>
        </w:rPr>
      </w:pPr>
    </w:p>
    <w:p w14:paraId="192BF249" w14:textId="77777777" w:rsidR="00CE420F"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 xml:space="preserve">Je, (nom en lettres moulées) </w:t>
      </w:r>
      <w:r w:rsidRPr="00F13B7B">
        <w:rPr>
          <w:rFonts w:ascii="Source Serif Pro" w:hAnsi="Source Serif Pro"/>
          <w:sz w:val="24"/>
          <w:u w:val="single"/>
          <w:lang w:val="fr-CA"/>
        </w:rPr>
        <w:tab/>
      </w:r>
      <w:r w:rsidRPr="00F13B7B">
        <w:rPr>
          <w:rFonts w:ascii="Source Serif Pro" w:hAnsi="Source Serif Pro"/>
          <w:sz w:val="24"/>
          <w:u w:val="single"/>
          <w:lang w:val="fr-CA"/>
        </w:rPr>
        <w:tab/>
      </w:r>
      <w:r w:rsidRPr="00F13B7B">
        <w:rPr>
          <w:rFonts w:ascii="Source Serif Pro" w:hAnsi="Source Serif Pro"/>
          <w:sz w:val="24"/>
          <w:u w:val="single"/>
          <w:lang w:val="fr-CA"/>
        </w:rPr>
        <w:tab/>
      </w:r>
      <w:r w:rsidR="00CE420F" w:rsidRPr="00F13B7B">
        <w:rPr>
          <w:rFonts w:ascii="Source Serif Pro" w:hAnsi="Source Serif Pro"/>
          <w:sz w:val="24"/>
          <w:u w:val="single"/>
          <w:lang w:val="fr-CA"/>
        </w:rPr>
        <w:t xml:space="preserve">                           </w:t>
      </w:r>
      <w:r w:rsidRPr="00F13B7B">
        <w:rPr>
          <w:rFonts w:ascii="Source Serif Pro" w:hAnsi="Source Serif Pro"/>
          <w:sz w:val="24"/>
          <w:u w:val="single"/>
          <w:lang w:val="fr-CA"/>
        </w:rPr>
        <w:tab/>
      </w:r>
      <w:r w:rsidRPr="00F13B7B">
        <w:rPr>
          <w:rFonts w:ascii="Source Serif Pro" w:hAnsi="Source Serif Pro"/>
          <w:sz w:val="24"/>
          <w:u w:val="single"/>
          <w:lang w:val="fr-CA"/>
        </w:rPr>
        <w:tab/>
      </w:r>
      <w:r w:rsidRPr="00F13B7B">
        <w:rPr>
          <w:rFonts w:ascii="Source Serif Pro" w:hAnsi="Source Serif Pro"/>
          <w:sz w:val="24"/>
          <w:lang w:val="fr-CA"/>
        </w:rPr>
        <w:t xml:space="preserve">, accuse réception de la Politique en matière de harcèlement psychologique en milieu de travail. </w:t>
      </w:r>
    </w:p>
    <w:p w14:paraId="3B50DCD7" w14:textId="77777777" w:rsidR="00CE420F" w:rsidRPr="00F13B7B" w:rsidRDefault="00CE420F" w:rsidP="00343744">
      <w:pPr>
        <w:spacing w:after="0" w:line="240" w:lineRule="auto"/>
        <w:jc w:val="both"/>
        <w:rPr>
          <w:rFonts w:ascii="Source Serif Pro" w:hAnsi="Source Serif Pro"/>
          <w:sz w:val="24"/>
          <w:lang w:val="fr-CA"/>
        </w:rPr>
      </w:pPr>
    </w:p>
    <w:p w14:paraId="192166DA" w14:textId="45FAA320" w:rsidR="00343744" w:rsidRPr="00F13B7B" w:rsidRDefault="00343744" w:rsidP="00343744">
      <w:pPr>
        <w:spacing w:after="0" w:line="240" w:lineRule="auto"/>
        <w:jc w:val="both"/>
        <w:rPr>
          <w:rFonts w:ascii="Source Serif Pro" w:hAnsi="Source Serif Pro"/>
          <w:sz w:val="24"/>
          <w:u w:val="single"/>
          <w:lang w:val="fr-CA"/>
        </w:rPr>
      </w:pPr>
      <w:r w:rsidRPr="00F13B7B">
        <w:rPr>
          <w:rFonts w:ascii="Source Serif Pro" w:hAnsi="Source Serif Pro"/>
          <w:sz w:val="24"/>
          <w:lang w:val="fr-CA"/>
        </w:rPr>
        <w:t>Je déclare, par la présente, avoir lu cette politique et avoir bien compris son contenu. Je suis conscient(e) que toute contravention à cette politique peut entraîner des mesures administratives ou disciplinaires pouvant aller jusqu’au congédiement.</w:t>
      </w:r>
    </w:p>
    <w:p w14:paraId="31738506" w14:textId="77777777" w:rsidR="00343744" w:rsidRPr="00F13B7B" w:rsidRDefault="00343744" w:rsidP="00343744">
      <w:pPr>
        <w:spacing w:after="0" w:line="240" w:lineRule="auto"/>
        <w:jc w:val="both"/>
        <w:rPr>
          <w:rFonts w:ascii="Source Serif Pro" w:hAnsi="Source Serif Pro"/>
          <w:sz w:val="24"/>
          <w:lang w:val="fr-CA"/>
        </w:rPr>
      </w:pPr>
    </w:p>
    <w:p w14:paraId="37C30A20" w14:textId="77777777" w:rsidR="00343744" w:rsidRPr="00F13B7B" w:rsidRDefault="00343744" w:rsidP="00343744">
      <w:pPr>
        <w:spacing w:after="0" w:line="240" w:lineRule="auto"/>
        <w:jc w:val="both"/>
        <w:rPr>
          <w:rFonts w:ascii="Source Serif Pro" w:hAnsi="Source Serif Pro"/>
          <w:sz w:val="24"/>
          <w:lang w:val="fr-CA"/>
        </w:rPr>
      </w:pPr>
    </w:p>
    <w:p w14:paraId="50684A63" w14:textId="77777777" w:rsidR="00343744" w:rsidRPr="00F13B7B" w:rsidRDefault="00343744" w:rsidP="00343744">
      <w:pPr>
        <w:spacing w:after="0" w:line="240" w:lineRule="auto"/>
        <w:jc w:val="both"/>
        <w:rPr>
          <w:rFonts w:ascii="Source Serif Pro" w:hAnsi="Source Serif Pro"/>
          <w:sz w:val="24"/>
          <w:lang w:val="fr-CA"/>
        </w:rPr>
      </w:pPr>
    </w:p>
    <w:p w14:paraId="4BFA8CDC" w14:textId="77777777" w:rsidR="00343744" w:rsidRPr="00F13B7B" w:rsidRDefault="00343744" w:rsidP="00343744">
      <w:pPr>
        <w:spacing w:after="0" w:line="240" w:lineRule="auto"/>
        <w:jc w:val="both"/>
        <w:rPr>
          <w:rFonts w:ascii="Source Serif Pro" w:hAnsi="Source Serif Pro"/>
          <w:sz w:val="24"/>
          <w:lang w:val="fr-CA"/>
        </w:rPr>
      </w:pPr>
    </w:p>
    <w:p w14:paraId="65FAA60B" w14:textId="77DCB3DB" w:rsidR="00343744" w:rsidRPr="00F13B7B" w:rsidRDefault="00343744" w:rsidP="00343744">
      <w:pPr>
        <w:spacing w:after="0" w:line="240" w:lineRule="auto"/>
        <w:jc w:val="both"/>
        <w:rPr>
          <w:rFonts w:ascii="Source Serif Pro" w:hAnsi="Source Serif Pro"/>
          <w:sz w:val="24"/>
          <w:u w:val="single"/>
          <w:lang w:val="fr-CA"/>
        </w:rPr>
      </w:pPr>
      <w:r w:rsidRPr="00F13B7B">
        <w:rPr>
          <w:rFonts w:ascii="Source Serif Pro" w:hAnsi="Source Serif Pro"/>
          <w:sz w:val="24"/>
          <w:lang w:val="fr-CA"/>
        </w:rPr>
        <w:t xml:space="preserve">Signé à </w:t>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Pr="00F13B7B">
        <w:rPr>
          <w:rFonts w:ascii="Source Serif Pro" w:hAnsi="Source Serif Pro"/>
          <w:sz w:val="24"/>
          <w:lang w:val="fr-CA"/>
        </w:rPr>
        <w:t xml:space="preserve"> le </w:t>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r w:rsidR="00F13B7B">
        <w:rPr>
          <w:rFonts w:ascii="Source Serif Pro" w:hAnsi="Source Serif Pro"/>
          <w:sz w:val="24"/>
          <w:u w:val="single"/>
          <w:lang w:val="fr-CA"/>
        </w:rPr>
        <w:tab/>
      </w:r>
    </w:p>
    <w:p w14:paraId="5BC0D0D5" w14:textId="77777777" w:rsidR="00343744" w:rsidRPr="00F13B7B" w:rsidRDefault="00343744" w:rsidP="00343744">
      <w:pPr>
        <w:spacing w:after="0" w:line="240" w:lineRule="auto"/>
        <w:jc w:val="both"/>
        <w:rPr>
          <w:rFonts w:ascii="Source Serif Pro" w:hAnsi="Source Serif Pro"/>
          <w:sz w:val="24"/>
          <w:lang w:val="fr-CA"/>
        </w:rPr>
      </w:pPr>
    </w:p>
    <w:p w14:paraId="0F18573F" w14:textId="77777777" w:rsidR="00343744" w:rsidRPr="00F13B7B" w:rsidRDefault="00343744" w:rsidP="00343744">
      <w:pPr>
        <w:spacing w:after="0" w:line="240" w:lineRule="auto"/>
        <w:jc w:val="both"/>
        <w:rPr>
          <w:rFonts w:ascii="Source Serif Pro" w:hAnsi="Source Serif Pro"/>
          <w:sz w:val="24"/>
          <w:lang w:val="fr-CA"/>
        </w:rPr>
      </w:pPr>
    </w:p>
    <w:p w14:paraId="33D7B386" w14:textId="77777777" w:rsidR="00343744" w:rsidRPr="00F13B7B" w:rsidRDefault="00343744" w:rsidP="00343744">
      <w:pPr>
        <w:spacing w:after="0" w:line="240" w:lineRule="auto"/>
        <w:jc w:val="both"/>
        <w:rPr>
          <w:rFonts w:ascii="Source Serif Pro" w:hAnsi="Source Serif Pro"/>
          <w:sz w:val="24"/>
          <w:lang w:val="fr-CA"/>
        </w:rPr>
      </w:pPr>
    </w:p>
    <w:p w14:paraId="750EF8E3" w14:textId="77777777" w:rsidR="00343744" w:rsidRPr="00F13B7B" w:rsidRDefault="00343744" w:rsidP="00343744">
      <w:pPr>
        <w:spacing w:after="0" w:line="240" w:lineRule="auto"/>
        <w:jc w:val="both"/>
        <w:rPr>
          <w:rFonts w:ascii="Source Serif Pro" w:hAnsi="Source Serif Pro"/>
          <w:sz w:val="24"/>
          <w:lang w:val="fr-CA"/>
        </w:rPr>
      </w:pPr>
    </w:p>
    <w:p w14:paraId="5A6F1B2B" w14:textId="77777777" w:rsidR="00343744" w:rsidRPr="00F13B7B" w:rsidRDefault="00343744" w:rsidP="00343744">
      <w:pPr>
        <w:spacing w:after="0" w:line="240" w:lineRule="auto"/>
        <w:jc w:val="both"/>
        <w:rPr>
          <w:rFonts w:ascii="Source Serif Pro" w:hAnsi="Source Serif Pro"/>
          <w:sz w:val="24"/>
          <w:lang w:val="fr-CA"/>
        </w:rPr>
      </w:pPr>
    </w:p>
    <w:p w14:paraId="73722074" w14:textId="14703337" w:rsidR="00343744" w:rsidRPr="00F13B7B" w:rsidRDefault="00F13B7B" w:rsidP="00343744">
      <w:pPr>
        <w:spacing w:after="0" w:line="240" w:lineRule="auto"/>
        <w:jc w:val="both"/>
        <w:rPr>
          <w:rFonts w:ascii="Source Serif Pro" w:hAnsi="Source Serif Pro"/>
          <w:sz w:val="24"/>
          <w:u w:val="single"/>
          <w:lang w:val="fr-CA"/>
        </w:rPr>
      </w:pP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r>
        <w:rPr>
          <w:rFonts w:ascii="Source Serif Pro" w:hAnsi="Source Serif Pro"/>
          <w:sz w:val="24"/>
          <w:u w:val="single"/>
          <w:lang w:val="fr-CA"/>
        </w:rPr>
        <w:tab/>
      </w:r>
    </w:p>
    <w:p w14:paraId="7C53E831" w14:textId="77777777" w:rsidR="00343744" w:rsidRPr="00F13B7B" w:rsidRDefault="00343744" w:rsidP="00343744">
      <w:pPr>
        <w:spacing w:after="0" w:line="240" w:lineRule="auto"/>
        <w:jc w:val="both"/>
        <w:rPr>
          <w:rFonts w:ascii="Source Serif Pro" w:hAnsi="Source Serif Pro"/>
          <w:sz w:val="24"/>
          <w:lang w:val="fr-CA"/>
        </w:rPr>
      </w:pPr>
      <w:r w:rsidRPr="00F13B7B">
        <w:rPr>
          <w:rFonts w:ascii="Source Serif Pro" w:hAnsi="Source Serif Pro"/>
          <w:sz w:val="24"/>
          <w:lang w:val="fr-CA"/>
        </w:rPr>
        <w:t>(Signature)</w:t>
      </w:r>
    </w:p>
    <w:p w14:paraId="39FF88ED" w14:textId="77777777" w:rsidR="00343744" w:rsidRPr="00F13B7B" w:rsidRDefault="00343744" w:rsidP="00343744">
      <w:pPr>
        <w:spacing w:after="0" w:line="240" w:lineRule="auto"/>
        <w:jc w:val="both"/>
        <w:rPr>
          <w:rFonts w:ascii="Source Serif Pro" w:hAnsi="Source Serif Pro"/>
          <w:sz w:val="24"/>
          <w:lang w:val="fr-CA"/>
        </w:rPr>
      </w:pPr>
    </w:p>
    <w:p w14:paraId="22D26343" w14:textId="77777777" w:rsidR="000022A3" w:rsidRPr="00F13B7B" w:rsidRDefault="000022A3" w:rsidP="00DD0556">
      <w:pPr>
        <w:spacing w:after="0" w:line="240" w:lineRule="auto"/>
        <w:jc w:val="both"/>
        <w:rPr>
          <w:rFonts w:ascii="Source Serif Pro" w:hAnsi="Source Serif Pro"/>
          <w:sz w:val="24"/>
          <w:lang w:val="fr-CA"/>
        </w:rPr>
      </w:pPr>
    </w:p>
    <w:sectPr w:rsidR="000022A3" w:rsidRPr="00F13B7B" w:rsidSect="000242E6">
      <w:headerReference w:type="even" r:id="rId12"/>
      <w:headerReference w:type="default" r:id="rId13"/>
      <w:footerReference w:type="even" r:id="rId14"/>
      <w:footerReference w:type="default" r:id="rId15"/>
      <w:type w:val="continuous"/>
      <w:pgSz w:w="12240" w:h="15840" w:code="1"/>
      <w:pgMar w:top="1588" w:right="1588" w:bottom="1588" w:left="1588" w:header="720" w:footer="725" w:gutter="0"/>
      <w:pgNumType w:start="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BB00C" w14:textId="77777777" w:rsidR="00A639F4" w:rsidRDefault="00A639F4">
      <w:r>
        <w:separator/>
      </w:r>
    </w:p>
  </w:endnote>
  <w:endnote w:type="continuationSeparator" w:id="0">
    <w:p w14:paraId="01DE663C" w14:textId="77777777" w:rsidR="00A639F4" w:rsidRDefault="00A6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Wingdings 3">
    <w:panose1 w:val="050401020108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Source Serif Pro">
    <w:panose1 w:val="02040603050405020204"/>
    <w:charset w:val="00"/>
    <w:family w:val="auto"/>
    <w:pitch w:val="variable"/>
    <w:sig w:usb0="00000007" w:usb1="00000001" w:usb2="00000000" w:usb3="00000000" w:csb0="00000093" w:csb1="00000000"/>
  </w:font>
  <w:font w:name="Source Serif Pro Semibold">
    <w:panose1 w:val="02040703050405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3314" w14:textId="77777777" w:rsidR="003323AA" w:rsidRDefault="00A639F4">
    <w:pPr>
      <w:pStyle w:val="Pieddepage"/>
    </w:pPr>
    <w:sdt>
      <w:sdtPr>
        <w:rPr>
          <w:rFonts w:asciiTheme="majorHAnsi" w:eastAsiaTheme="majorEastAsia" w:hAnsiTheme="majorHAnsi" w:cstheme="majorBidi"/>
        </w:rPr>
        <w:id w:val="306900621"/>
        <w:temporary/>
        <w:showingPlcHdr/>
      </w:sdtPr>
      <w:sdtEndPr/>
      <w:sdtContent>
        <w:r w:rsidR="003323AA">
          <w:rPr>
            <w:rFonts w:asciiTheme="majorHAnsi" w:eastAsiaTheme="majorEastAsia" w:hAnsiTheme="majorHAnsi" w:cstheme="majorBidi"/>
          </w:rPr>
          <w:t>[Type text]</w:t>
        </w:r>
      </w:sdtContent>
    </w:sdt>
    <w:r w:rsidR="003323AA">
      <w:fldChar w:fldCharType="begin"/>
    </w:r>
    <w:r w:rsidR="003323AA">
      <w:rPr>
        <w:rFonts w:ascii="Calibri" w:hAnsi="Calibri"/>
      </w:rPr>
      <w:instrText>[Tapez le texte]</w:instrText>
    </w:r>
    <w:r w:rsidR="003323AA">
      <w:fldChar w:fldCharType="separate"/>
    </w:r>
    <w:r w:rsidR="003323AA">
      <w:rPr>
        <w:rFonts w:ascii="Calibri" w:hAnsi="Calibri"/>
      </w:rPr>
      <w:t xml:space="preserve">Page </w:t>
    </w:r>
    <w:r w:rsidR="003323AA">
      <w:rPr>
        <w:rFonts w:asciiTheme="majorHAnsi" w:eastAsiaTheme="majorEastAsia" w:hAnsiTheme="majorHAnsi" w:cstheme="majorBidi"/>
        <w:noProof/>
      </w:rPr>
      <w:fldChar w:fldCharType="end"/>
    </w:r>
    <w:r w:rsidR="003323AA">
      <w:t xml:space="preserve"> PAGE   \* MERGEFORMAT </w:t>
    </w:r>
    <w:r w:rsidR="003323AA">
      <w:rPr>
        <w:noProof/>
        <w:lang w:val="fr-FR" w:eastAsia="fr-FR"/>
      </w:rPr>
      <mc:AlternateContent>
        <mc:Choice Requires="wpg">
          <w:drawing>
            <wp:anchor distT="0" distB="0" distL="114300" distR="114300" simplePos="0" relativeHeight="251659264" behindDoc="0" locked="0" layoutInCell="0" allowOverlap="1" wp14:anchorId="5EB46556" wp14:editId="49A0786C">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A4641"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3323AA">
      <w:rPr>
        <w:noProof/>
        <w:lang w:val="fr-FR" w:eastAsia="fr-FR"/>
      </w:rPr>
      <mc:AlternateContent>
        <mc:Choice Requires="wps">
          <w:drawing>
            <wp:anchor distT="0" distB="0" distL="114300" distR="114300" simplePos="0" relativeHeight="251661312" behindDoc="0" locked="0" layoutInCell="1" allowOverlap="1" wp14:anchorId="2C389B75" wp14:editId="12B09147">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FB3070"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84acb6 [3208]" strokecolor="#00849d [3204]">
              <w10:wrap anchorx="margin" anchory="page"/>
            </v:rect>
          </w:pict>
        </mc:Fallback>
      </mc:AlternateContent>
    </w:r>
    <w:r w:rsidR="003323AA">
      <w:rPr>
        <w:noProof/>
        <w:lang w:val="fr-FR" w:eastAsia="fr-FR"/>
      </w:rPr>
      <mc:AlternateContent>
        <mc:Choice Requires="wps">
          <w:drawing>
            <wp:anchor distT="0" distB="0" distL="114300" distR="114300" simplePos="0" relativeHeight="251660288" behindDoc="0" locked="0" layoutInCell="1" allowOverlap="1" wp14:anchorId="1AC205FF" wp14:editId="206CB9C4">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DAD7C"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84acb6 [3208]" strokecolor="#00849d [3204]">
              <w10:wrap anchorx="margin" anchory="page"/>
            </v:rect>
          </w:pict>
        </mc:Fallback>
      </mc:AlternateContent>
    </w:r>
  </w:p>
  <w:p w14:paraId="53679CB9" w14:textId="77777777" w:rsidR="003323AA" w:rsidRDefault="003323AA"/>
  <w:p w14:paraId="76A9C181" w14:textId="77777777" w:rsidR="003323AA" w:rsidRDefault="003323A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967958"/>
      <w:docPartObj>
        <w:docPartGallery w:val="Page Numbers (Bottom of Page)"/>
        <w:docPartUnique/>
      </w:docPartObj>
    </w:sdtPr>
    <w:sdtEndPr/>
    <w:sdtContent>
      <w:p w14:paraId="12A70AE6" w14:textId="77777777" w:rsidR="000242E6" w:rsidRDefault="000242E6">
        <w:pPr>
          <w:pStyle w:val="Pieddepage"/>
          <w:jc w:val="right"/>
        </w:pPr>
      </w:p>
      <w:p w14:paraId="2FBF4266" w14:textId="77777777" w:rsidR="000242E6" w:rsidRDefault="000242E6">
        <w:pPr>
          <w:pStyle w:val="Pieddepage"/>
          <w:jc w:val="right"/>
        </w:pPr>
        <w:r>
          <w:tab/>
        </w:r>
      </w:p>
      <w:p w14:paraId="28598329" w14:textId="1A8A590D" w:rsidR="000242E6" w:rsidRDefault="00A639F4">
        <w:pPr>
          <w:pStyle w:val="Pieddepage"/>
          <w:jc w:val="right"/>
        </w:pPr>
      </w:p>
    </w:sdtContent>
  </w:sdt>
  <w:p w14:paraId="55101823" w14:textId="77777777" w:rsidR="000242E6" w:rsidRDefault="000242E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589EA" w14:textId="77777777" w:rsidR="00A639F4" w:rsidRDefault="00A639F4">
      <w:r>
        <w:separator/>
      </w:r>
    </w:p>
  </w:footnote>
  <w:footnote w:type="continuationSeparator" w:id="0">
    <w:p w14:paraId="6ACAD08F" w14:textId="77777777" w:rsidR="00A639F4" w:rsidRDefault="00A639F4">
      <w:r>
        <w:separator/>
      </w:r>
    </w:p>
  </w:footnote>
  <w:footnote w:type="continuationNotice" w:id="1">
    <w:p w14:paraId="546E95AD" w14:textId="77777777" w:rsidR="00A639F4" w:rsidRDefault="00A639F4">
      <w:pPr>
        <w:rPr>
          <w:i/>
          <w:sz w:val="18"/>
        </w:rPr>
      </w:pPr>
      <w:r>
        <w:rPr>
          <w:i/>
          <w:sz w:val="18"/>
        </w:rPr>
        <w:t>(footnote continued)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20F2" w14:textId="77777777" w:rsidR="003323AA" w:rsidRDefault="003323AA">
    <w:pPr>
      <w:pStyle w:val="En-tte"/>
      <w:rPr>
        <w:rFonts w:asciiTheme="majorHAnsi" w:eastAsiaTheme="majorEastAsia" w:hAnsiTheme="majorHAnsi" w:cstheme="majorBidi"/>
      </w:rPr>
    </w:pPr>
    <w:r>
      <w:rPr>
        <w:rFonts w:ascii="Calibri" w:hAnsi="Calibri"/>
      </w:rPr>
      <w:t xml:space="preserve">Plan marketing </w:t>
    </w:r>
    <w:proofErr w:type="spellStart"/>
    <w:r>
      <w:rPr>
        <w:rFonts w:ascii="Calibri" w:hAnsi="Calibri"/>
      </w:rPr>
      <w:t>d’Adventure</w:t>
    </w:r>
    <w:proofErr w:type="spellEnd"/>
    <w:r>
      <w:rPr>
        <w:rFonts w:ascii="Calibri" w:hAnsi="Calibri"/>
      </w:rPr>
      <w:t xml:space="preserve"> Works</w:t>
    </w:r>
  </w:p>
  <w:p w14:paraId="6A02864E" w14:textId="77777777" w:rsidR="003323AA" w:rsidRDefault="003323AA">
    <w:pPr>
      <w:pStyle w:val="En-tte"/>
    </w:pPr>
    <w:r>
      <w:rPr>
        <w:rFonts w:asciiTheme="majorHAnsi" w:eastAsiaTheme="majorEastAsia" w:hAnsiTheme="majorHAnsi" w:cstheme="majorBidi"/>
        <w:noProof/>
        <w:lang w:val="fr-FR" w:eastAsia="fr-FR"/>
      </w:rPr>
      <mc:AlternateContent>
        <mc:Choice Requires="wpg">
          <w:drawing>
            <wp:anchor distT="0" distB="0" distL="114300" distR="114300" simplePos="0" relativeHeight="251665408" behindDoc="0" locked="0" layoutInCell="1" allowOverlap="1" wp14:anchorId="56E44444" wp14:editId="0E1BB661">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833B4"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val="fr-FR" w:eastAsia="fr-FR"/>
      </w:rPr>
      <mc:AlternateContent>
        <mc:Choice Requires="wps">
          <w:drawing>
            <wp:anchor distT="0" distB="0" distL="114300" distR="114300" simplePos="0" relativeHeight="251664384" behindDoc="0" locked="0" layoutInCell="1" allowOverlap="1" wp14:anchorId="58305A43" wp14:editId="5203B0ED">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D1F6D"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84acb6 [3208]" strokecolor="#00849d [3204]">
              <w10:wrap anchorx="margin" anchory="page"/>
            </v:rect>
          </w:pict>
        </mc:Fallback>
      </mc:AlternateContent>
    </w:r>
    <w:r>
      <w:rPr>
        <w:rFonts w:asciiTheme="majorHAnsi" w:eastAsiaTheme="majorEastAsia" w:hAnsiTheme="majorHAnsi" w:cstheme="majorBidi"/>
        <w:noProof/>
        <w:lang w:val="fr-FR" w:eastAsia="fr-FR"/>
      </w:rPr>
      <mc:AlternateContent>
        <mc:Choice Requires="wps">
          <w:drawing>
            <wp:anchor distT="0" distB="0" distL="114300" distR="114300" simplePos="0" relativeHeight="251663360" behindDoc="0" locked="0" layoutInCell="1" allowOverlap="1" wp14:anchorId="72A76636" wp14:editId="1B0917F6">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CC3A0"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84acb6 [3208]" strokecolor="#00849d [3204]">
              <w10:wrap anchorx="margin" anchory="page"/>
            </v:rect>
          </w:pict>
        </mc:Fallback>
      </mc:AlternateContent>
    </w:r>
  </w:p>
  <w:p w14:paraId="59748359" w14:textId="5AD3ABF5" w:rsidR="003323AA" w:rsidRDefault="003323AA"/>
  <w:p w14:paraId="5261E9BD" w14:textId="77777777" w:rsidR="003323AA" w:rsidRDefault="003323A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841004"/>
      <w:docPartObj>
        <w:docPartGallery w:val="Page Numbers (Top of Page)"/>
        <w:docPartUnique/>
      </w:docPartObj>
    </w:sdtPr>
    <w:sdtEndPr/>
    <w:sdtContent>
      <w:p w14:paraId="7DCA0069" w14:textId="1E209340" w:rsidR="000242E6" w:rsidRDefault="000242E6">
        <w:pPr>
          <w:pStyle w:val="En-tte"/>
          <w:jc w:val="right"/>
        </w:pPr>
        <w:r>
          <w:fldChar w:fldCharType="begin"/>
        </w:r>
        <w:r>
          <w:instrText>PAGE   \* MERGEFORMAT</w:instrText>
        </w:r>
        <w:r>
          <w:fldChar w:fldCharType="separate"/>
        </w:r>
        <w:r w:rsidR="00A351E6" w:rsidRPr="00A351E6">
          <w:rPr>
            <w:noProof/>
            <w:lang w:val="fr-FR"/>
          </w:rPr>
          <w:t>1</w:t>
        </w:r>
        <w:r>
          <w:fldChar w:fldCharType="end"/>
        </w:r>
      </w:p>
    </w:sdtContent>
  </w:sdt>
  <w:p w14:paraId="151B11F1" w14:textId="4886FDF8" w:rsidR="003323AA" w:rsidRDefault="003323A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istepuces"/>
      <w:lvlText w:val="*"/>
      <w:lvlJc w:val="left"/>
    </w:lvl>
  </w:abstractNum>
  <w:abstractNum w:abstractNumId="1">
    <w:nsid w:val="00381714"/>
    <w:multiLevelType w:val="hybridMultilevel"/>
    <w:tmpl w:val="FA2297B4"/>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2019E2"/>
    <w:multiLevelType w:val="hybridMultilevel"/>
    <w:tmpl w:val="69566E88"/>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C572D"/>
    <w:multiLevelType w:val="hybridMultilevel"/>
    <w:tmpl w:val="B92C8500"/>
    <w:lvl w:ilvl="0" w:tplc="0C0C0001">
      <w:start w:val="1"/>
      <w:numFmt w:val="bullet"/>
      <w:lvlText w:val=""/>
      <w:lvlJc w:val="left"/>
      <w:pPr>
        <w:ind w:left="442" w:hanging="360"/>
      </w:pPr>
      <w:rPr>
        <w:rFonts w:ascii="Symbol" w:hAnsi="Symbol" w:hint="default"/>
      </w:rPr>
    </w:lvl>
    <w:lvl w:ilvl="1" w:tplc="0C0C0019">
      <w:start w:val="1"/>
      <w:numFmt w:val="lowerLetter"/>
      <w:lvlText w:val="%2."/>
      <w:lvlJc w:val="left"/>
      <w:pPr>
        <w:ind w:left="1162" w:hanging="360"/>
      </w:pPr>
    </w:lvl>
    <w:lvl w:ilvl="2" w:tplc="0C0C001B" w:tentative="1">
      <w:start w:val="1"/>
      <w:numFmt w:val="lowerRoman"/>
      <w:lvlText w:val="%3."/>
      <w:lvlJc w:val="right"/>
      <w:pPr>
        <w:ind w:left="1882" w:hanging="180"/>
      </w:pPr>
    </w:lvl>
    <w:lvl w:ilvl="3" w:tplc="0C0C000F" w:tentative="1">
      <w:start w:val="1"/>
      <w:numFmt w:val="decimal"/>
      <w:lvlText w:val="%4."/>
      <w:lvlJc w:val="left"/>
      <w:pPr>
        <w:ind w:left="2602" w:hanging="360"/>
      </w:pPr>
    </w:lvl>
    <w:lvl w:ilvl="4" w:tplc="0C0C0019" w:tentative="1">
      <w:start w:val="1"/>
      <w:numFmt w:val="lowerLetter"/>
      <w:lvlText w:val="%5."/>
      <w:lvlJc w:val="left"/>
      <w:pPr>
        <w:ind w:left="3322" w:hanging="360"/>
      </w:pPr>
    </w:lvl>
    <w:lvl w:ilvl="5" w:tplc="0C0C001B" w:tentative="1">
      <w:start w:val="1"/>
      <w:numFmt w:val="lowerRoman"/>
      <w:lvlText w:val="%6."/>
      <w:lvlJc w:val="right"/>
      <w:pPr>
        <w:ind w:left="4042" w:hanging="180"/>
      </w:pPr>
    </w:lvl>
    <w:lvl w:ilvl="6" w:tplc="0C0C000F" w:tentative="1">
      <w:start w:val="1"/>
      <w:numFmt w:val="decimal"/>
      <w:lvlText w:val="%7."/>
      <w:lvlJc w:val="left"/>
      <w:pPr>
        <w:ind w:left="4762" w:hanging="360"/>
      </w:pPr>
    </w:lvl>
    <w:lvl w:ilvl="7" w:tplc="0C0C0019" w:tentative="1">
      <w:start w:val="1"/>
      <w:numFmt w:val="lowerLetter"/>
      <w:lvlText w:val="%8."/>
      <w:lvlJc w:val="left"/>
      <w:pPr>
        <w:ind w:left="5482" w:hanging="360"/>
      </w:pPr>
    </w:lvl>
    <w:lvl w:ilvl="8" w:tplc="0C0C001B" w:tentative="1">
      <w:start w:val="1"/>
      <w:numFmt w:val="lowerRoman"/>
      <w:lvlText w:val="%9."/>
      <w:lvlJc w:val="right"/>
      <w:pPr>
        <w:ind w:left="6202" w:hanging="180"/>
      </w:pPr>
    </w:lvl>
  </w:abstractNum>
  <w:abstractNum w:abstractNumId="4">
    <w:nsid w:val="0BBD08F8"/>
    <w:multiLevelType w:val="hybridMultilevel"/>
    <w:tmpl w:val="85FA4CEE"/>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7466DD"/>
    <w:multiLevelType w:val="hybridMultilevel"/>
    <w:tmpl w:val="36ACB376"/>
    <w:lvl w:ilvl="0" w:tplc="6F602D62">
      <w:start w:val="1"/>
      <w:numFmt w:val="decimal"/>
      <w:lvlText w:val="%1."/>
      <w:lvlJc w:val="left"/>
      <w:pPr>
        <w:ind w:left="360" w:hanging="360"/>
      </w:pPr>
      <w:rPr>
        <w:rFonts w:ascii="Arial Black" w:hAnsi="Arial Black"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14C3942"/>
    <w:multiLevelType w:val="singleLevel"/>
    <w:tmpl w:val="C8727A20"/>
    <w:lvl w:ilvl="0">
      <w:start w:val="1"/>
      <w:numFmt w:val="decimal"/>
      <w:lvlText w:val="%1)"/>
      <w:legacy w:legacy="1" w:legacySpace="0" w:legacyIndent="360"/>
      <w:lvlJc w:val="left"/>
      <w:pPr>
        <w:ind w:left="720" w:hanging="360"/>
      </w:pPr>
    </w:lvl>
  </w:abstractNum>
  <w:abstractNum w:abstractNumId="7">
    <w:nsid w:val="11DB336F"/>
    <w:multiLevelType w:val="hybridMultilevel"/>
    <w:tmpl w:val="E1482BD2"/>
    <w:lvl w:ilvl="0" w:tplc="7F00BFA4">
      <w:start w:val="1"/>
      <w:numFmt w:val="bullet"/>
      <w:lvlText w:val=""/>
      <w:lvlJc w:val="left"/>
      <w:pPr>
        <w:tabs>
          <w:tab w:val="num" w:pos="720"/>
        </w:tabs>
        <w:ind w:left="720" w:hanging="360"/>
      </w:pPr>
      <w:rPr>
        <w:rFonts w:ascii="Wingdings 3" w:hAnsi="Wingdings 3" w:hint="default"/>
      </w:rPr>
    </w:lvl>
    <w:lvl w:ilvl="1" w:tplc="8B7CB6D2" w:tentative="1">
      <w:start w:val="1"/>
      <w:numFmt w:val="bullet"/>
      <w:lvlText w:val=""/>
      <w:lvlJc w:val="left"/>
      <w:pPr>
        <w:tabs>
          <w:tab w:val="num" w:pos="1440"/>
        </w:tabs>
        <w:ind w:left="1440" w:hanging="360"/>
      </w:pPr>
      <w:rPr>
        <w:rFonts w:ascii="Wingdings 3" w:hAnsi="Wingdings 3" w:hint="default"/>
      </w:rPr>
    </w:lvl>
    <w:lvl w:ilvl="2" w:tplc="166C9B26" w:tentative="1">
      <w:start w:val="1"/>
      <w:numFmt w:val="bullet"/>
      <w:lvlText w:val=""/>
      <w:lvlJc w:val="left"/>
      <w:pPr>
        <w:tabs>
          <w:tab w:val="num" w:pos="2160"/>
        </w:tabs>
        <w:ind w:left="2160" w:hanging="360"/>
      </w:pPr>
      <w:rPr>
        <w:rFonts w:ascii="Wingdings 3" w:hAnsi="Wingdings 3" w:hint="default"/>
      </w:rPr>
    </w:lvl>
    <w:lvl w:ilvl="3" w:tplc="9C9A3E20" w:tentative="1">
      <w:start w:val="1"/>
      <w:numFmt w:val="bullet"/>
      <w:lvlText w:val=""/>
      <w:lvlJc w:val="left"/>
      <w:pPr>
        <w:tabs>
          <w:tab w:val="num" w:pos="2880"/>
        </w:tabs>
        <w:ind w:left="2880" w:hanging="360"/>
      </w:pPr>
      <w:rPr>
        <w:rFonts w:ascii="Wingdings 3" w:hAnsi="Wingdings 3" w:hint="default"/>
      </w:rPr>
    </w:lvl>
    <w:lvl w:ilvl="4" w:tplc="D164A95A" w:tentative="1">
      <w:start w:val="1"/>
      <w:numFmt w:val="bullet"/>
      <w:lvlText w:val=""/>
      <w:lvlJc w:val="left"/>
      <w:pPr>
        <w:tabs>
          <w:tab w:val="num" w:pos="3600"/>
        </w:tabs>
        <w:ind w:left="3600" w:hanging="360"/>
      </w:pPr>
      <w:rPr>
        <w:rFonts w:ascii="Wingdings 3" w:hAnsi="Wingdings 3" w:hint="default"/>
      </w:rPr>
    </w:lvl>
    <w:lvl w:ilvl="5" w:tplc="6C36B918" w:tentative="1">
      <w:start w:val="1"/>
      <w:numFmt w:val="bullet"/>
      <w:lvlText w:val=""/>
      <w:lvlJc w:val="left"/>
      <w:pPr>
        <w:tabs>
          <w:tab w:val="num" w:pos="4320"/>
        </w:tabs>
        <w:ind w:left="4320" w:hanging="360"/>
      </w:pPr>
      <w:rPr>
        <w:rFonts w:ascii="Wingdings 3" w:hAnsi="Wingdings 3" w:hint="default"/>
      </w:rPr>
    </w:lvl>
    <w:lvl w:ilvl="6" w:tplc="4A38C6BE" w:tentative="1">
      <w:start w:val="1"/>
      <w:numFmt w:val="bullet"/>
      <w:lvlText w:val=""/>
      <w:lvlJc w:val="left"/>
      <w:pPr>
        <w:tabs>
          <w:tab w:val="num" w:pos="5040"/>
        </w:tabs>
        <w:ind w:left="5040" w:hanging="360"/>
      </w:pPr>
      <w:rPr>
        <w:rFonts w:ascii="Wingdings 3" w:hAnsi="Wingdings 3" w:hint="default"/>
      </w:rPr>
    </w:lvl>
    <w:lvl w:ilvl="7" w:tplc="1004E77E" w:tentative="1">
      <w:start w:val="1"/>
      <w:numFmt w:val="bullet"/>
      <w:lvlText w:val=""/>
      <w:lvlJc w:val="left"/>
      <w:pPr>
        <w:tabs>
          <w:tab w:val="num" w:pos="5760"/>
        </w:tabs>
        <w:ind w:left="5760" w:hanging="360"/>
      </w:pPr>
      <w:rPr>
        <w:rFonts w:ascii="Wingdings 3" w:hAnsi="Wingdings 3" w:hint="default"/>
      </w:rPr>
    </w:lvl>
    <w:lvl w:ilvl="8" w:tplc="89B0CD5C" w:tentative="1">
      <w:start w:val="1"/>
      <w:numFmt w:val="bullet"/>
      <w:lvlText w:val=""/>
      <w:lvlJc w:val="left"/>
      <w:pPr>
        <w:tabs>
          <w:tab w:val="num" w:pos="6480"/>
        </w:tabs>
        <w:ind w:left="6480" w:hanging="360"/>
      </w:pPr>
      <w:rPr>
        <w:rFonts w:ascii="Wingdings 3" w:hAnsi="Wingdings 3" w:hint="default"/>
      </w:rPr>
    </w:lvl>
  </w:abstractNum>
  <w:abstractNum w:abstractNumId="8">
    <w:nsid w:val="15052767"/>
    <w:multiLevelType w:val="hybridMultilevel"/>
    <w:tmpl w:val="B97A1D28"/>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C1C86"/>
    <w:multiLevelType w:val="hybridMultilevel"/>
    <w:tmpl w:val="6EB0DAAA"/>
    <w:lvl w:ilvl="0" w:tplc="1A326534">
      <w:numFmt w:val="bullet"/>
      <w:lvlText w:val=""/>
      <w:lvlJc w:val="left"/>
      <w:pPr>
        <w:ind w:left="360" w:hanging="360"/>
      </w:pPr>
      <w:rPr>
        <w:rFonts w:ascii="Symbol" w:hAnsi="Symbol" w:cs="Times New Roman"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EA2CC9"/>
    <w:multiLevelType w:val="hybridMultilevel"/>
    <w:tmpl w:val="CE24F714"/>
    <w:lvl w:ilvl="0" w:tplc="1A326534">
      <w:numFmt w:val="bullet"/>
      <w:lvlText w:val=""/>
      <w:lvlJc w:val="left"/>
      <w:pPr>
        <w:ind w:left="720" w:hanging="360"/>
      </w:pPr>
      <w:rPr>
        <w:rFonts w:ascii="Symbol" w:hAnsi="Symbol" w:cs="Times New Roman" w:hint="default"/>
        <w:color w:val="00B0F0"/>
        <w:sz w:val="28"/>
        <w:u w:color="00B0F0"/>
      </w:rPr>
    </w:lvl>
    <w:lvl w:ilvl="1" w:tplc="1A326534">
      <w:numFmt w:val="bullet"/>
      <w:lvlText w:val=""/>
      <w:lvlJc w:val="left"/>
      <w:pPr>
        <w:ind w:left="360" w:hanging="360"/>
      </w:pPr>
      <w:rPr>
        <w:rFonts w:ascii="Symbol" w:hAnsi="Symbol" w:cs="Times New Roman" w:hint="default"/>
        <w:color w:val="00B0F0"/>
        <w:sz w:val="28"/>
        <w:u w:color="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F2BE7"/>
    <w:multiLevelType w:val="hybridMultilevel"/>
    <w:tmpl w:val="BD40E4BE"/>
    <w:lvl w:ilvl="0" w:tplc="028400F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19CC64BA"/>
    <w:multiLevelType w:val="hybridMultilevel"/>
    <w:tmpl w:val="DB944966"/>
    <w:lvl w:ilvl="0" w:tplc="9160B2C6">
      <w:numFmt w:val="bullet"/>
      <w:lvlText w:val="-"/>
      <w:lvlJc w:val="left"/>
      <w:pPr>
        <w:ind w:left="720" w:hanging="360"/>
      </w:pPr>
      <w:rPr>
        <w:rFonts w:ascii="Arial" w:eastAsia="Times New Roman" w:hAnsi="Arial" w:cs="Arial" w:hint="default"/>
        <w:color w:val="00B0F0"/>
        <w:sz w:val="28"/>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E7D90"/>
    <w:multiLevelType w:val="hybridMultilevel"/>
    <w:tmpl w:val="C780091A"/>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D95119"/>
    <w:multiLevelType w:val="hybridMultilevel"/>
    <w:tmpl w:val="08ECB3FA"/>
    <w:lvl w:ilvl="0" w:tplc="1A326534">
      <w:numFmt w:val="bullet"/>
      <w:lvlText w:val=""/>
      <w:lvlJc w:val="left"/>
      <w:pPr>
        <w:ind w:left="360" w:hanging="360"/>
      </w:pPr>
      <w:rPr>
        <w:rFonts w:ascii="Symbol" w:hAnsi="Symbol" w:cs="Times New Roman" w:hint="default"/>
        <w:color w:val="00B0F0"/>
        <w:sz w:val="28"/>
        <w:u w:color="00B0F0"/>
      </w:rPr>
    </w:lvl>
    <w:lvl w:ilvl="1" w:tplc="1A326534">
      <w:numFmt w:val="bullet"/>
      <w:lvlText w:val=""/>
      <w:lvlJc w:val="left"/>
      <w:pPr>
        <w:ind w:left="360" w:hanging="360"/>
      </w:pPr>
      <w:rPr>
        <w:rFonts w:ascii="Symbol" w:hAnsi="Symbol" w:cs="Times New Roman" w:hint="default"/>
        <w:color w:val="00B0F0"/>
        <w:sz w:val="28"/>
        <w:u w:color="00B0F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B768DA"/>
    <w:multiLevelType w:val="hybridMultilevel"/>
    <w:tmpl w:val="977AA00A"/>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092CAF"/>
    <w:multiLevelType w:val="hybridMultilevel"/>
    <w:tmpl w:val="E7205E76"/>
    <w:lvl w:ilvl="0" w:tplc="E83CEC32">
      <w:start w:val="1"/>
      <w:numFmt w:val="decimal"/>
      <w:pStyle w:val="Listenumrote"/>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F75F26"/>
    <w:multiLevelType w:val="hybridMultilevel"/>
    <w:tmpl w:val="090ECF52"/>
    <w:lvl w:ilvl="0" w:tplc="1A326534">
      <w:numFmt w:val="bullet"/>
      <w:lvlText w:val=""/>
      <w:lvlJc w:val="left"/>
      <w:pPr>
        <w:ind w:left="360" w:hanging="360"/>
      </w:pPr>
      <w:rPr>
        <w:rFonts w:ascii="Symbol" w:hAnsi="Symbol" w:cs="Times New Roman"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F90D48"/>
    <w:multiLevelType w:val="hybridMultilevel"/>
    <w:tmpl w:val="BD40E4BE"/>
    <w:lvl w:ilvl="0" w:tplc="028400F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3976572"/>
    <w:multiLevelType w:val="hybridMultilevel"/>
    <w:tmpl w:val="239A1DD2"/>
    <w:lvl w:ilvl="0" w:tplc="013E1BA2">
      <w:start w:val="5"/>
      <w:numFmt w:val="decimal"/>
      <w:lvlText w:val="%1."/>
      <w:lvlJc w:val="left"/>
      <w:pPr>
        <w:ind w:left="360" w:hanging="360"/>
      </w:pPr>
      <w:rPr>
        <w:rFonts w:ascii="Arial Black" w:hAnsi="Arial Black"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392E6A20"/>
    <w:multiLevelType w:val="hybridMultilevel"/>
    <w:tmpl w:val="A768BF20"/>
    <w:lvl w:ilvl="0" w:tplc="8F6E13E2">
      <w:numFmt w:val="bullet"/>
      <w:lvlText w:val=""/>
      <w:lvlJc w:val="left"/>
      <w:pPr>
        <w:ind w:left="360" w:hanging="360"/>
      </w:pPr>
      <w:rPr>
        <w:rFonts w:ascii="Arial" w:eastAsia="Times New Roman" w:hAnsi="Arial" w:hint="default"/>
        <w:color w:val="00B0F0"/>
        <w:sz w:val="28"/>
        <w:u w:color="00B0F0"/>
      </w:rPr>
    </w:lvl>
    <w:lvl w:ilvl="1" w:tplc="9160B2C6">
      <w:numFmt w:val="bullet"/>
      <w:lvlText w:val="-"/>
      <w:lvlJc w:val="left"/>
      <w:pPr>
        <w:ind w:left="785" w:hanging="360"/>
      </w:pPr>
      <w:rPr>
        <w:rFonts w:ascii="Arial" w:eastAsia="Times New Roman" w:hAnsi="Arial" w:cs="Arial" w:hint="default"/>
        <w:color w:val="00B0F0"/>
        <w:sz w:val="28"/>
        <w:u w:color="00B0F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11408"/>
    <w:multiLevelType w:val="hybridMultilevel"/>
    <w:tmpl w:val="599C3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3F3771F5"/>
    <w:multiLevelType w:val="hybridMultilevel"/>
    <w:tmpl w:val="6868FCB8"/>
    <w:lvl w:ilvl="0" w:tplc="D7E05FB4">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nsid w:val="41372682"/>
    <w:multiLevelType w:val="hybridMultilevel"/>
    <w:tmpl w:val="E00A9AA6"/>
    <w:lvl w:ilvl="0" w:tplc="0C0C0001">
      <w:start w:val="1"/>
      <w:numFmt w:val="bullet"/>
      <w:lvlText w:val=""/>
      <w:lvlJc w:val="left"/>
      <w:pPr>
        <w:ind w:left="442" w:hanging="360"/>
      </w:pPr>
      <w:rPr>
        <w:rFonts w:ascii="Symbol" w:hAnsi="Symbol" w:hint="default"/>
      </w:rPr>
    </w:lvl>
    <w:lvl w:ilvl="1" w:tplc="0C0C0003" w:tentative="1">
      <w:start w:val="1"/>
      <w:numFmt w:val="bullet"/>
      <w:lvlText w:val="o"/>
      <w:lvlJc w:val="left"/>
      <w:pPr>
        <w:ind w:left="1162" w:hanging="360"/>
      </w:pPr>
      <w:rPr>
        <w:rFonts w:ascii="Courier New" w:hAnsi="Courier New" w:cs="Courier New" w:hint="default"/>
      </w:rPr>
    </w:lvl>
    <w:lvl w:ilvl="2" w:tplc="0C0C0005" w:tentative="1">
      <w:start w:val="1"/>
      <w:numFmt w:val="bullet"/>
      <w:lvlText w:val=""/>
      <w:lvlJc w:val="left"/>
      <w:pPr>
        <w:ind w:left="1882" w:hanging="360"/>
      </w:pPr>
      <w:rPr>
        <w:rFonts w:ascii="Wingdings" w:hAnsi="Wingdings" w:hint="default"/>
      </w:rPr>
    </w:lvl>
    <w:lvl w:ilvl="3" w:tplc="0C0C0001" w:tentative="1">
      <w:start w:val="1"/>
      <w:numFmt w:val="bullet"/>
      <w:lvlText w:val=""/>
      <w:lvlJc w:val="left"/>
      <w:pPr>
        <w:ind w:left="2602" w:hanging="360"/>
      </w:pPr>
      <w:rPr>
        <w:rFonts w:ascii="Symbol" w:hAnsi="Symbol" w:hint="default"/>
      </w:rPr>
    </w:lvl>
    <w:lvl w:ilvl="4" w:tplc="0C0C0003" w:tentative="1">
      <w:start w:val="1"/>
      <w:numFmt w:val="bullet"/>
      <w:lvlText w:val="o"/>
      <w:lvlJc w:val="left"/>
      <w:pPr>
        <w:ind w:left="3322" w:hanging="360"/>
      </w:pPr>
      <w:rPr>
        <w:rFonts w:ascii="Courier New" w:hAnsi="Courier New" w:cs="Courier New" w:hint="default"/>
      </w:rPr>
    </w:lvl>
    <w:lvl w:ilvl="5" w:tplc="0C0C0005" w:tentative="1">
      <w:start w:val="1"/>
      <w:numFmt w:val="bullet"/>
      <w:lvlText w:val=""/>
      <w:lvlJc w:val="left"/>
      <w:pPr>
        <w:ind w:left="4042" w:hanging="360"/>
      </w:pPr>
      <w:rPr>
        <w:rFonts w:ascii="Wingdings" w:hAnsi="Wingdings" w:hint="default"/>
      </w:rPr>
    </w:lvl>
    <w:lvl w:ilvl="6" w:tplc="0C0C0001" w:tentative="1">
      <w:start w:val="1"/>
      <w:numFmt w:val="bullet"/>
      <w:lvlText w:val=""/>
      <w:lvlJc w:val="left"/>
      <w:pPr>
        <w:ind w:left="4762" w:hanging="360"/>
      </w:pPr>
      <w:rPr>
        <w:rFonts w:ascii="Symbol" w:hAnsi="Symbol" w:hint="default"/>
      </w:rPr>
    </w:lvl>
    <w:lvl w:ilvl="7" w:tplc="0C0C0003" w:tentative="1">
      <w:start w:val="1"/>
      <w:numFmt w:val="bullet"/>
      <w:lvlText w:val="o"/>
      <w:lvlJc w:val="left"/>
      <w:pPr>
        <w:ind w:left="5482" w:hanging="360"/>
      </w:pPr>
      <w:rPr>
        <w:rFonts w:ascii="Courier New" w:hAnsi="Courier New" w:cs="Courier New" w:hint="default"/>
      </w:rPr>
    </w:lvl>
    <w:lvl w:ilvl="8" w:tplc="0C0C0005" w:tentative="1">
      <w:start w:val="1"/>
      <w:numFmt w:val="bullet"/>
      <w:lvlText w:val=""/>
      <w:lvlJc w:val="left"/>
      <w:pPr>
        <w:ind w:left="6202" w:hanging="360"/>
      </w:pPr>
      <w:rPr>
        <w:rFonts w:ascii="Wingdings" w:hAnsi="Wingdings" w:hint="default"/>
      </w:rPr>
    </w:lvl>
  </w:abstractNum>
  <w:abstractNum w:abstractNumId="27">
    <w:nsid w:val="46B24C59"/>
    <w:multiLevelType w:val="hybridMultilevel"/>
    <w:tmpl w:val="5316F05A"/>
    <w:lvl w:ilvl="0" w:tplc="8F6E13E2">
      <w:numFmt w:val="bullet"/>
      <w:lvlText w:val=""/>
      <w:lvlJc w:val="left"/>
      <w:pPr>
        <w:ind w:left="360" w:hanging="360"/>
      </w:pPr>
      <w:rPr>
        <w:rFonts w:ascii="Arial" w:eastAsia="Times New Roman" w:hAnsi="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DF42D6"/>
    <w:multiLevelType w:val="hybridMultilevel"/>
    <w:tmpl w:val="90AED05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nsid w:val="4BDA259C"/>
    <w:multiLevelType w:val="hybridMultilevel"/>
    <w:tmpl w:val="ECDC5582"/>
    <w:lvl w:ilvl="0" w:tplc="07AE19BE">
      <w:start w:val="1"/>
      <w:numFmt w:val="decimal"/>
      <w:lvlText w:val="%1."/>
      <w:lvlJc w:val="left"/>
      <w:pPr>
        <w:ind w:left="576" w:hanging="360"/>
      </w:pPr>
      <w:rPr>
        <w:rFonts w:hint="default"/>
      </w:rPr>
    </w:lvl>
    <w:lvl w:ilvl="1" w:tplc="0C0C0019" w:tentative="1">
      <w:start w:val="1"/>
      <w:numFmt w:val="lowerLetter"/>
      <w:lvlText w:val="%2."/>
      <w:lvlJc w:val="left"/>
      <w:pPr>
        <w:ind w:left="1296" w:hanging="360"/>
      </w:pPr>
    </w:lvl>
    <w:lvl w:ilvl="2" w:tplc="0C0C001B" w:tentative="1">
      <w:start w:val="1"/>
      <w:numFmt w:val="lowerRoman"/>
      <w:lvlText w:val="%3."/>
      <w:lvlJc w:val="right"/>
      <w:pPr>
        <w:ind w:left="2016" w:hanging="180"/>
      </w:pPr>
    </w:lvl>
    <w:lvl w:ilvl="3" w:tplc="0C0C000F" w:tentative="1">
      <w:start w:val="1"/>
      <w:numFmt w:val="decimal"/>
      <w:lvlText w:val="%4."/>
      <w:lvlJc w:val="left"/>
      <w:pPr>
        <w:ind w:left="2736" w:hanging="360"/>
      </w:pPr>
    </w:lvl>
    <w:lvl w:ilvl="4" w:tplc="0C0C0019" w:tentative="1">
      <w:start w:val="1"/>
      <w:numFmt w:val="lowerLetter"/>
      <w:lvlText w:val="%5."/>
      <w:lvlJc w:val="left"/>
      <w:pPr>
        <w:ind w:left="3456" w:hanging="360"/>
      </w:pPr>
    </w:lvl>
    <w:lvl w:ilvl="5" w:tplc="0C0C001B" w:tentative="1">
      <w:start w:val="1"/>
      <w:numFmt w:val="lowerRoman"/>
      <w:lvlText w:val="%6."/>
      <w:lvlJc w:val="right"/>
      <w:pPr>
        <w:ind w:left="4176" w:hanging="180"/>
      </w:pPr>
    </w:lvl>
    <w:lvl w:ilvl="6" w:tplc="0C0C000F" w:tentative="1">
      <w:start w:val="1"/>
      <w:numFmt w:val="decimal"/>
      <w:lvlText w:val="%7."/>
      <w:lvlJc w:val="left"/>
      <w:pPr>
        <w:ind w:left="4896" w:hanging="360"/>
      </w:pPr>
    </w:lvl>
    <w:lvl w:ilvl="7" w:tplc="0C0C0019" w:tentative="1">
      <w:start w:val="1"/>
      <w:numFmt w:val="lowerLetter"/>
      <w:lvlText w:val="%8."/>
      <w:lvlJc w:val="left"/>
      <w:pPr>
        <w:ind w:left="5616" w:hanging="360"/>
      </w:pPr>
    </w:lvl>
    <w:lvl w:ilvl="8" w:tplc="0C0C001B" w:tentative="1">
      <w:start w:val="1"/>
      <w:numFmt w:val="lowerRoman"/>
      <w:lvlText w:val="%9."/>
      <w:lvlJc w:val="right"/>
      <w:pPr>
        <w:ind w:left="6336" w:hanging="180"/>
      </w:pPr>
    </w:lvl>
  </w:abstractNum>
  <w:abstractNum w:abstractNumId="30">
    <w:nsid w:val="511B2D9C"/>
    <w:multiLevelType w:val="hybridMultilevel"/>
    <w:tmpl w:val="E3803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3A56B2"/>
    <w:multiLevelType w:val="hybridMultilevel"/>
    <w:tmpl w:val="76340318"/>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B9586F"/>
    <w:multiLevelType w:val="hybridMultilevel"/>
    <w:tmpl w:val="AFEED97A"/>
    <w:lvl w:ilvl="0" w:tplc="9160B2C6">
      <w:numFmt w:val="bullet"/>
      <w:lvlText w:val="-"/>
      <w:lvlJc w:val="left"/>
      <w:pPr>
        <w:ind w:left="360" w:hanging="360"/>
      </w:pPr>
      <w:rPr>
        <w:rFonts w:ascii="Arial" w:eastAsia="Times New Roman" w:hAnsi="Arial" w:cs="Arial" w:hint="default"/>
        <w:color w:val="00B0F0"/>
        <w:sz w:val="28"/>
        <w:u w:color="00B0F0"/>
      </w:rPr>
    </w:lvl>
    <w:lvl w:ilvl="1" w:tplc="0C0C0003">
      <w:start w:val="1"/>
      <w:numFmt w:val="bullet"/>
      <w:lvlText w:val="o"/>
      <w:lvlJc w:val="left"/>
      <w:pPr>
        <w:tabs>
          <w:tab w:val="num" w:pos="873"/>
        </w:tabs>
        <w:ind w:left="873" w:hanging="360"/>
      </w:pPr>
      <w:rPr>
        <w:rFonts w:ascii="Courier New" w:hAnsi="Courier New" w:cs="Courier New" w:hint="default"/>
      </w:rPr>
    </w:lvl>
    <w:lvl w:ilvl="2" w:tplc="0C0C0005">
      <w:start w:val="1"/>
      <w:numFmt w:val="bullet"/>
      <w:lvlText w:val=""/>
      <w:lvlJc w:val="left"/>
      <w:pPr>
        <w:tabs>
          <w:tab w:val="num" w:pos="1593"/>
        </w:tabs>
        <w:ind w:left="1593" w:hanging="360"/>
      </w:pPr>
      <w:rPr>
        <w:rFonts w:ascii="Wingdings" w:hAnsi="Wingdings" w:hint="default"/>
      </w:rPr>
    </w:lvl>
    <w:lvl w:ilvl="3" w:tplc="0C0C0001">
      <w:start w:val="1"/>
      <w:numFmt w:val="bullet"/>
      <w:lvlText w:val=""/>
      <w:lvlJc w:val="left"/>
      <w:pPr>
        <w:tabs>
          <w:tab w:val="num" w:pos="2313"/>
        </w:tabs>
        <w:ind w:left="2313" w:hanging="360"/>
      </w:pPr>
      <w:rPr>
        <w:rFonts w:ascii="Symbol" w:hAnsi="Symbol" w:hint="default"/>
      </w:rPr>
    </w:lvl>
    <w:lvl w:ilvl="4" w:tplc="0C0C0003">
      <w:start w:val="1"/>
      <w:numFmt w:val="bullet"/>
      <w:lvlText w:val="o"/>
      <w:lvlJc w:val="left"/>
      <w:pPr>
        <w:tabs>
          <w:tab w:val="num" w:pos="3033"/>
        </w:tabs>
        <w:ind w:left="3033" w:hanging="360"/>
      </w:pPr>
      <w:rPr>
        <w:rFonts w:ascii="Courier New" w:hAnsi="Courier New" w:cs="Courier New" w:hint="default"/>
      </w:rPr>
    </w:lvl>
    <w:lvl w:ilvl="5" w:tplc="0C0C0005">
      <w:start w:val="1"/>
      <w:numFmt w:val="bullet"/>
      <w:lvlText w:val=""/>
      <w:lvlJc w:val="left"/>
      <w:pPr>
        <w:tabs>
          <w:tab w:val="num" w:pos="3753"/>
        </w:tabs>
        <w:ind w:left="3753" w:hanging="360"/>
      </w:pPr>
      <w:rPr>
        <w:rFonts w:ascii="Wingdings" w:hAnsi="Wingdings" w:hint="default"/>
      </w:rPr>
    </w:lvl>
    <w:lvl w:ilvl="6" w:tplc="0C0C0001">
      <w:start w:val="1"/>
      <w:numFmt w:val="bullet"/>
      <w:lvlText w:val=""/>
      <w:lvlJc w:val="left"/>
      <w:pPr>
        <w:tabs>
          <w:tab w:val="num" w:pos="4473"/>
        </w:tabs>
        <w:ind w:left="4473" w:hanging="360"/>
      </w:pPr>
      <w:rPr>
        <w:rFonts w:ascii="Symbol" w:hAnsi="Symbol" w:hint="default"/>
      </w:rPr>
    </w:lvl>
    <w:lvl w:ilvl="7" w:tplc="0C0C0003">
      <w:start w:val="1"/>
      <w:numFmt w:val="bullet"/>
      <w:lvlText w:val="o"/>
      <w:lvlJc w:val="left"/>
      <w:pPr>
        <w:tabs>
          <w:tab w:val="num" w:pos="5193"/>
        </w:tabs>
        <w:ind w:left="5193" w:hanging="360"/>
      </w:pPr>
      <w:rPr>
        <w:rFonts w:ascii="Courier New" w:hAnsi="Courier New" w:cs="Courier New" w:hint="default"/>
      </w:rPr>
    </w:lvl>
    <w:lvl w:ilvl="8" w:tplc="0C0C0005">
      <w:start w:val="1"/>
      <w:numFmt w:val="bullet"/>
      <w:lvlText w:val=""/>
      <w:lvlJc w:val="left"/>
      <w:pPr>
        <w:tabs>
          <w:tab w:val="num" w:pos="5913"/>
        </w:tabs>
        <w:ind w:left="5913" w:hanging="360"/>
      </w:pPr>
      <w:rPr>
        <w:rFonts w:ascii="Wingdings" w:hAnsi="Wingdings" w:hint="default"/>
      </w:rPr>
    </w:lvl>
  </w:abstractNum>
  <w:abstractNum w:abstractNumId="33">
    <w:nsid w:val="5EC629B3"/>
    <w:multiLevelType w:val="singleLevel"/>
    <w:tmpl w:val="C8727A20"/>
    <w:lvl w:ilvl="0">
      <w:start w:val="1"/>
      <w:numFmt w:val="decimal"/>
      <w:lvlText w:val="%1)"/>
      <w:legacy w:legacy="1" w:legacySpace="0" w:legacyIndent="360"/>
      <w:lvlJc w:val="left"/>
      <w:pPr>
        <w:ind w:left="720" w:hanging="360"/>
      </w:pPr>
    </w:lvl>
  </w:abstractNum>
  <w:abstractNum w:abstractNumId="34">
    <w:nsid w:val="5F627EFD"/>
    <w:multiLevelType w:val="hybridMultilevel"/>
    <w:tmpl w:val="0924FD38"/>
    <w:lvl w:ilvl="0" w:tplc="1A326534">
      <w:numFmt w:val="bullet"/>
      <w:lvlText w:val=""/>
      <w:lvlJc w:val="left"/>
      <w:pPr>
        <w:ind w:left="360" w:hanging="360"/>
      </w:pPr>
      <w:rPr>
        <w:rFonts w:ascii="Symbol" w:hAnsi="Symbol" w:cs="Times New Roman" w:hint="default"/>
        <w:color w:val="00B0F0"/>
        <w:sz w:val="28"/>
        <w:u w:color="00B0F0"/>
      </w:rPr>
    </w:lvl>
    <w:lvl w:ilvl="1" w:tplc="1668D5F2">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7742E8"/>
    <w:multiLevelType w:val="hybridMultilevel"/>
    <w:tmpl w:val="1DAA65FA"/>
    <w:lvl w:ilvl="0" w:tplc="C96A8626">
      <w:numFmt w:val="bullet"/>
      <w:lvlText w:val=""/>
      <w:lvlJc w:val="left"/>
      <w:pPr>
        <w:ind w:left="360" w:hanging="360"/>
      </w:pPr>
      <w:rPr>
        <w:rFonts w:ascii="Symbol" w:hAnsi="Symbol" w:cs="Times New Roman"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2E6C3E"/>
    <w:multiLevelType w:val="hybridMultilevel"/>
    <w:tmpl w:val="8BC46D36"/>
    <w:lvl w:ilvl="0" w:tplc="1A326534">
      <w:numFmt w:val="bullet"/>
      <w:lvlText w:val=""/>
      <w:lvlJc w:val="left"/>
      <w:pPr>
        <w:ind w:left="720" w:hanging="360"/>
      </w:pPr>
      <w:rPr>
        <w:rFonts w:ascii="Symbol" w:hAnsi="Symbol" w:cs="Times New Roman" w:hint="default"/>
        <w:color w:val="00B0F0"/>
        <w:sz w:val="28"/>
        <w:u w:color="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5C41A4"/>
    <w:multiLevelType w:val="hybridMultilevel"/>
    <w:tmpl w:val="D1A8A5B6"/>
    <w:lvl w:ilvl="0" w:tplc="1A326534">
      <w:numFmt w:val="bullet"/>
      <w:lvlText w:val=""/>
      <w:lvlJc w:val="left"/>
      <w:pPr>
        <w:ind w:left="720" w:hanging="360"/>
      </w:pPr>
      <w:rPr>
        <w:rFonts w:ascii="Symbol" w:hAnsi="Symbol" w:cs="Times New Roman" w:hint="default"/>
        <w:color w:val="00B0F0"/>
        <w:sz w:val="28"/>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B6495B"/>
    <w:multiLevelType w:val="hybridMultilevel"/>
    <w:tmpl w:val="65A035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16E4FCA"/>
    <w:multiLevelType w:val="hybridMultilevel"/>
    <w:tmpl w:val="F080EE50"/>
    <w:lvl w:ilvl="0" w:tplc="6A804F84">
      <w:numFmt w:val="bullet"/>
      <w:lvlText w:val=""/>
      <w:lvlJc w:val="left"/>
      <w:pPr>
        <w:ind w:left="502" w:hanging="360"/>
      </w:pPr>
      <w:rPr>
        <w:rFonts w:ascii="Symbol" w:eastAsiaTheme="minorEastAsia" w:hAnsi="Symbol" w:cstheme="minorBid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1">
    <w:nsid w:val="73600B0F"/>
    <w:multiLevelType w:val="hybridMultilevel"/>
    <w:tmpl w:val="54E8C5C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2">
    <w:nsid w:val="73BB2C01"/>
    <w:multiLevelType w:val="hybridMultilevel"/>
    <w:tmpl w:val="BD40E4BE"/>
    <w:lvl w:ilvl="0" w:tplc="028400F2">
      <w:start w:val="1"/>
      <w:numFmt w:val="decimal"/>
      <w:lvlText w:val="%1."/>
      <w:lvlJc w:val="left"/>
      <w:pPr>
        <w:ind w:left="1080" w:hanging="72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784E2102"/>
    <w:multiLevelType w:val="hybridMultilevel"/>
    <w:tmpl w:val="DDF0EF60"/>
    <w:lvl w:ilvl="0" w:tplc="9160B2C6">
      <w:numFmt w:val="bullet"/>
      <w:lvlText w:val="-"/>
      <w:lvlJc w:val="left"/>
      <w:pPr>
        <w:ind w:left="360" w:hanging="360"/>
      </w:pPr>
      <w:rPr>
        <w:rFonts w:ascii="Arial" w:eastAsia="Times New Roman" w:hAnsi="Arial" w:cs="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8E1625"/>
    <w:multiLevelType w:val="hybridMultilevel"/>
    <w:tmpl w:val="2C9E2CCE"/>
    <w:lvl w:ilvl="0" w:tplc="8F6E13E2">
      <w:numFmt w:val="bullet"/>
      <w:lvlText w:val=""/>
      <w:lvlJc w:val="left"/>
      <w:pPr>
        <w:ind w:left="360" w:hanging="360"/>
      </w:pPr>
      <w:rPr>
        <w:rFonts w:ascii="Arial" w:eastAsia="Times New Roman" w:hAnsi="Arial" w:hint="default"/>
        <w:color w:val="00B0F0"/>
        <w:sz w:val="28"/>
        <w:u w:color="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AF70C5"/>
    <w:multiLevelType w:val="hybridMultilevel"/>
    <w:tmpl w:val="BD40E4BE"/>
    <w:lvl w:ilvl="0" w:tplc="028400F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7AC65EC3"/>
    <w:multiLevelType w:val="hybridMultilevel"/>
    <w:tmpl w:val="47748D7A"/>
    <w:lvl w:ilvl="0" w:tplc="9160B2C6">
      <w:numFmt w:val="bullet"/>
      <w:lvlText w:val="-"/>
      <w:lvlJc w:val="left"/>
      <w:pPr>
        <w:ind w:left="720" w:hanging="360"/>
      </w:pPr>
      <w:rPr>
        <w:rFonts w:ascii="Arial" w:eastAsia="Times New Roman" w:hAnsi="Arial" w:cs="Arial" w:hint="default"/>
        <w:color w:val="00B0F0"/>
        <w:sz w:val="28"/>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3">
    <w:abstractNumId w:val="33"/>
  </w:num>
  <w:num w:numId="4">
    <w:abstractNumId w:val="37"/>
  </w:num>
  <w:num w:numId="5">
    <w:abstractNumId w:val="16"/>
  </w:num>
  <w:num w:numId="6">
    <w:abstractNumId w:val="16"/>
    <w:lvlOverride w:ilvl="0">
      <w:startOverride w:val="1"/>
    </w:lvlOverride>
  </w:num>
  <w:num w:numId="7">
    <w:abstractNumId w:val="20"/>
  </w:num>
  <w:num w:numId="8">
    <w:abstractNumId w:val="48"/>
  </w:num>
  <w:num w:numId="9">
    <w:abstractNumId w:val="47"/>
  </w:num>
  <w:num w:numId="10">
    <w:abstractNumId w:val="19"/>
  </w:num>
  <w:num w:numId="11">
    <w:abstractNumId w:val="18"/>
  </w:num>
  <w:num w:numId="12">
    <w:abstractNumId w:val="40"/>
  </w:num>
  <w:num w:numId="13">
    <w:abstractNumId w:val="24"/>
  </w:num>
  <w:num w:numId="14">
    <w:abstractNumId w:val="42"/>
  </w:num>
  <w:num w:numId="15">
    <w:abstractNumId w:val="11"/>
  </w:num>
  <w:num w:numId="16">
    <w:abstractNumId w:val="3"/>
  </w:num>
  <w:num w:numId="17">
    <w:abstractNumId w:val="45"/>
  </w:num>
  <w:num w:numId="18">
    <w:abstractNumId w:val="21"/>
  </w:num>
  <w:num w:numId="19">
    <w:abstractNumId w:val="5"/>
  </w:num>
  <w:num w:numId="20">
    <w:abstractNumId w:val="29"/>
  </w:num>
  <w:num w:numId="21">
    <w:abstractNumId w:val="7"/>
  </w:num>
  <w:num w:numId="22">
    <w:abstractNumId w:val="25"/>
  </w:num>
  <w:num w:numId="23">
    <w:abstractNumId w:val="22"/>
  </w:num>
  <w:num w:numId="24">
    <w:abstractNumId w:val="26"/>
  </w:num>
  <w:num w:numId="25">
    <w:abstractNumId w:val="39"/>
  </w:num>
  <w:num w:numId="26">
    <w:abstractNumId w:val="41"/>
  </w:num>
  <w:num w:numId="27">
    <w:abstractNumId w:val="28"/>
  </w:num>
  <w:num w:numId="28">
    <w:abstractNumId w:val="32"/>
  </w:num>
  <w:num w:numId="29">
    <w:abstractNumId w:val="1"/>
  </w:num>
  <w:num w:numId="30">
    <w:abstractNumId w:val="15"/>
  </w:num>
  <w:num w:numId="31">
    <w:abstractNumId w:val="31"/>
  </w:num>
  <w:num w:numId="32">
    <w:abstractNumId w:val="43"/>
  </w:num>
  <w:num w:numId="33">
    <w:abstractNumId w:val="2"/>
  </w:num>
  <w:num w:numId="34">
    <w:abstractNumId w:val="4"/>
  </w:num>
  <w:num w:numId="35">
    <w:abstractNumId w:val="17"/>
  </w:num>
  <w:num w:numId="36">
    <w:abstractNumId w:val="34"/>
  </w:num>
  <w:num w:numId="37">
    <w:abstractNumId w:val="12"/>
  </w:num>
  <w:num w:numId="38">
    <w:abstractNumId w:val="36"/>
  </w:num>
  <w:num w:numId="39">
    <w:abstractNumId w:val="10"/>
  </w:num>
  <w:num w:numId="40">
    <w:abstractNumId w:val="38"/>
  </w:num>
  <w:num w:numId="41">
    <w:abstractNumId w:val="14"/>
  </w:num>
  <w:num w:numId="42">
    <w:abstractNumId w:val="30"/>
  </w:num>
  <w:num w:numId="43">
    <w:abstractNumId w:val="44"/>
  </w:num>
  <w:num w:numId="44">
    <w:abstractNumId w:val="27"/>
  </w:num>
  <w:num w:numId="45">
    <w:abstractNumId w:val="23"/>
  </w:num>
  <w:num w:numId="46">
    <w:abstractNumId w:val="46"/>
  </w:num>
  <w:num w:numId="47">
    <w:abstractNumId w:val="8"/>
  </w:num>
  <w:num w:numId="48">
    <w:abstractNumId w:val="13"/>
  </w:num>
  <w:num w:numId="49">
    <w:abstractNumId w:val="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65"/>
    <w:rsid w:val="000022A3"/>
    <w:rsid w:val="00010502"/>
    <w:rsid w:val="00010E4E"/>
    <w:rsid w:val="000242E6"/>
    <w:rsid w:val="00027345"/>
    <w:rsid w:val="00030266"/>
    <w:rsid w:val="00033F9B"/>
    <w:rsid w:val="000725FB"/>
    <w:rsid w:val="0007421B"/>
    <w:rsid w:val="0007725F"/>
    <w:rsid w:val="00092630"/>
    <w:rsid w:val="000A3FD7"/>
    <w:rsid w:val="000A45BA"/>
    <w:rsid w:val="000A54A3"/>
    <w:rsid w:val="000B4DA0"/>
    <w:rsid w:val="000B5830"/>
    <w:rsid w:val="000B713E"/>
    <w:rsid w:val="000D2907"/>
    <w:rsid w:val="000E1F82"/>
    <w:rsid w:val="000E3391"/>
    <w:rsid w:val="000F34D4"/>
    <w:rsid w:val="000F6402"/>
    <w:rsid w:val="000F6F6F"/>
    <w:rsid w:val="0010043F"/>
    <w:rsid w:val="00100E41"/>
    <w:rsid w:val="00125087"/>
    <w:rsid w:val="00127B5E"/>
    <w:rsid w:val="001300C2"/>
    <w:rsid w:val="00134C55"/>
    <w:rsid w:val="00146DFC"/>
    <w:rsid w:val="00150680"/>
    <w:rsid w:val="00150D0C"/>
    <w:rsid w:val="001542A6"/>
    <w:rsid w:val="00164A71"/>
    <w:rsid w:val="0016643F"/>
    <w:rsid w:val="001671B4"/>
    <w:rsid w:val="001705D1"/>
    <w:rsid w:val="0017488E"/>
    <w:rsid w:val="0017501D"/>
    <w:rsid w:val="00194362"/>
    <w:rsid w:val="00194E91"/>
    <w:rsid w:val="001A041A"/>
    <w:rsid w:val="001A4CDD"/>
    <w:rsid w:val="001A6700"/>
    <w:rsid w:val="001B540A"/>
    <w:rsid w:val="001C66BB"/>
    <w:rsid w:val="001D458D"/>
    <w:rsid w:val="001D78F1"/>
    <w:rsid w:val="001E0386"/>
    <w:rsid w:val="001E0899"/>
    <w:rsid w:val="001F41B3"/>
    <w:rsid w:val="00214998"/>
    <w:rsid w:val="00255294"/>
    <w:rsid w:val="00264E1D"/>
    <w:rsid w:val="00267F18"/>
    <w:rsid w:val="00273CAA"/>
    <w:rsid w:val="0027548C"/>
    <w:rsid w:val="002762DE"/>
    <w:rsid w:val="002778AE"/>
    <w:rsid w:val="00292CE8"/>
    <w:rsid w:val="002A07CB"/>
    <w:rsid w:val="002A1FF1"/>
    <w:rsid w:val="002B40CC"/>
    <w:rsid w:val="002B7040"/>
    <w:rsid w:val="002B7042"/>
    <w:rsid w:val="002C0053"/>
    <w:rsid w:val="002C5511"/>
    <w:rsid w:val="002E1DA3"/>
    <w:rsid w:val="002E4181"/>
    <w:rsid w:val="002E745A"/>
    <w:rsid w:val="002E7552"/>
    <w:rsid w:val="002E7C30"/>
    <w:rsid w:val="002F09BE"/>
    <w:rsid w:val="002F116B"/>
    <w:rsid w:val="003048B3"/>
    <w:rsid w:val="003209BD"/>
    <w:rsid w:val="00331C0C"/>
    <w:rsid w:val="003323AA"/>
    <w:rsid w:val="00343744"/>
    <w:rsid w:val="003460D4"/>
    <w:rsid w:val="0035058B"/>
    <w:rsid w:val="00357489"/>
    <w:rsid w:val="0036070A"/>
    <w:rsid w:val="00364782"/>
    <w:rsid w:val="0037530E"/>
    <w:rsid w:val="00383A3E"/>
    <w:rsid w:val="00390D18"/>
    <w:rsid w:val="0039542E"/>
    <w:rsid w:val="003A1411"/>
    <w:rsid w:val="003A2CAB"/>
    <w:rsid w:val="003A746B"/>
    <w:rsid w:val="003B2F64"/>
    <w:rsid w:val="003B50C7"/>
    <w:rsid w:val="003B620C"/>
    <w:rsid w:val="003C158A"/>
    <w:rsid w:val="003C6F82"/>
    <w:rsid w:val="003E2A19"/>
    <w:rsid w:val="003F24C2"/>
    <w:rsid w:val="003F4EFC"/>
    <w:rsid w:val="003F54D1"/>
    <w:rsid w:val="00413E8B"/>
    <w:rsid w:val="00422AC5"/>
    <w:rsid w:val="004255D2"/>
    <w:rsid w:val="004264E7"/>
    <w:rsid w:val="00432EA3"/>
    <w:rsid w:val="004438E7"/>
    <w:rsid w:val="00460FA1"/>
    <w:rsid w:val="004714F2"/>
    <w:rsid w:val="00476164"/>
    <w:rsid w:val="004864FA"/>
    <w:rsid w:val="004A2E8A"/>
    <w:rsid w:val="004A51BD"/>
    <w:rsid w:val="004A6581"/>
    <w:rsid w:val="004B721E"/>
    <w:rsid w:val="004C34EA"/>
    <w:rsid w:val="004C4A26"/>
    <w:rsid w:val="004C6F35"/>
    <w:rsid w:val="004D2F24"/>
    <w:rsid w:val="004D6BEC"/>
    <w:rsid w:val="004E798E"/>
    <w:rsid w:val="004F39EF"/>
    <w:rsid w:val="004F68CE"/>
    <w:rsid w:val="005140FB"/>
    <w:rsid w:val="005148ED"/>
    <w:rsid w:val="00515EC0"/>
    <w:rsid w:val="00521FF5"/>
    <w:rsid w:val="005346C4"/>
    <w:rsid w:val="0054794E"/>
    <w:rsid w:val="00563475"/>
    <w:rsid w:val="00563E6B"/>
    <w:rsid w:val="005647B2"/>
    <w:rsid w:val="005675D8"/>
    <w:rsid w:val="00570E86"/>
    <w:rsid w:val="00576707"/>
    <w:rsid w:val="0058220E"/>
    <w:rsid w:val="0058246B"/>
    <w:rsid w:val="00583E22"/>
    <w:rsid w:val="005A7659"/>
    <w:rsid w:val="005C0F56"/>
    <w:rsid w:val="005D090E"/>
    <w:rsid w:val="005E6AF1"/>
    <w:rsid w:val="005E6C14"/>
    <w:rsid w:val="005F3B8D"/>
    <w:rsid w:val="005F4B2C"/>
    <w:rsid w:val="006441DF"/>
    <w:rsid w:val="00650CDF"/>
    <w:rsid w:val="0065320D"/>
    <w:rsid w:val="00660DF0"/>
    <w:rsid w:val="00667555"/>
    <w:rsid w:val="00683EEA"/>
    <w:rsid w:val="00686A2E"/>
    <w:rsid w:val="006953A3"/>
    <w:rsid w:val="00697ACE"/>
    <w:rsid w:val="006B7F76"/>
    <w:rsid w:val="006E2CFF"/>
    <w:rsid w:val="006E2E0E"/>
    <w:rsid w:val="006E6EA6"/>
    <w:rsid w:val="007130FB"/>
    <w:rsid w:val="00715D9A"/>
    <w:rsid w:val="00721855"/>
    <w:rsid w:val="00740953"/>
    <w:rsid w:val="00764667"/>
    <w:rsid w:val="007837AF"/>
    <w:rsid w:val="00785966"/>
    <w:rsid w:val="00794918"/>
    <w:rsid w:val="007A50F0"/>
    <w:rsid w:val="007B39A1"/>
    <w:rsid w:val="007C5F6E"/>
    <w:rsid w:val="007D7972"/>
    <w:rsid w:val="007E1995"/>
    <w:rsid w:val="007F468C"/>
    <w:rsid w:val="007F7AC3"/>
    <w:rsid w:val="008037A3"/>
    <w:rsid w:val="0081586C"/>
    <w:rsid w:val="00815B37"/>
    <w:rsid w:val="00816CE9"/>
    <w:rsid w:val="00833A88"/>
    <w:rsid w:val="00854169"/>
    <w:rsid w:val="00857272"/>
    <w:rsid w:val="00863BF5"/>
    <w:rsid w:val="00863FB4"/>
    <w:rsid w:val="0086654F"/>
    <w:rsid w:val="00871E97"/>
    <w:rsid w:val="0087332A"/>
    <w:rsid w:val="00875F70"/>
    <w:rsid w:val="00886326"/>
    <w:rsid w:val="008952BD"/>
    <w:rsid w:val="008B07D1"/>
    <w:rsid w:val="008B2CE6"/>
    <w:rsid w:val="008B3901"/>
    <w:rsid w:val="008C337C"/>
    <w:rsid w:val="008D7089"/>
    <w:rsid w:val="008F002B"/>
    <w:rsid w:val="008F786E"/>
    <w:rsid w:val="00902FF9"/>
    <w:rsid w:val="0091007F"/>
    <w:rsid w:val="009213D9"/>
    <w:rsid w:val="00921E58"/>
    <w:rsid w:val="009454D3"/>
    <w:rsid w:val="00956189"/>
    <w:rsid w:val="009563ED"/>
    <w:rsid w:val="009605BA"/>
    <w:rsid w:val="00967C19"/>
    <w:rsid w:val="009741CC"/>
    <w:rsid w:val="00977839"/>
    <w:rsid w:val="00985B6C"/>
    <w:rsid w:val="00992EFB"/>
    <w:rsid w:val="00994A16"/>
    <w:rsid w:val="009A119B"/>
    <w:rsid w:val="009A12E9"/>
    <w:rsid w:val="009A59CC"/>
    <w:rsid w:val="009A5A3F"/>
    <w:rsid w:val="009A5FD6"/>
    <w:rsid w:val="009B24DE"/>
    <w:rsid w:val="009C18F9"/>
    <w:rsid w:val="009C4782"/>
    <w:rsid w:val="009F69CB"/>
    <w:rsid w:val="00A002E5"/>
    <w:rsid w:val="00A01D62"/>
    <w:rsid w:val="00A04630"/>
    <w:rsid w:val="00A10AC3"/>
    <w:rsid w:val="00A13222"/>
    <w:rsid w:val="00A20B5A"/>
    <w:rsid w:val="00A20E01"/>
    <w:rsid w:val="00A2387D"/>
    <w:rsid w:val="00A23ACF"/>
    <w:rsid w:val="00A26A50"/>
    <w:rsid w:val="00A351E6"/>
    <w:rsid w:val="00A51778"/>
    <w:rsid w:val="00A639F4"/>
    <w:rsid w:val="00A65BA0"/>
    <w:rsid w:val="00A7380B"/>
    <w:rsid w:val="00A74E95"/>
    <w:rsid w:val="00A83AAC"/>
    <w:rsid w:val="00AA79C8"/>
    <w:rsid w:val="00AC1162"/>
    <w:rsid w:val="00AD13DC"/>
    <w:rsid w:val="00AD5346"/>
    <w:rsid w:val="00AF2D87"/>
    <w:rsid w:val="00AF3B41"/>
    <w:rsid w:val="00B11B1E"/>
    <w:rsid w:val="00B21B88"/>
    <w:rsid w:val="00B22C35"/>
    <w:rsid w:val="00B32D31"/>
    <w:rsid w:val="00B35D43"/>
    <w:rsid w:val="00B4320F"/>
    <w:rsid w:val="00B439CC"/>
    <w:rsid w:val="00B45D30"/>
    <w:rsid w:val="00B552E2"/>
    <w:rsid w:val="00B57296"/>
    <w:rsid w:val="00B64864"/>
    <w:rsid w:val="00B66E49"/>
    <w:rsid w:val="00B72078"/>
    <w:rsid w:val="00B80364"/>
    <w:rsid w:val="00B91115"/>
    <w:rsid w:val="00BA0BBC"/>
    <w:rsid w:val="00BA2860"/>
    <w:rsid w:val="00BA6F30"/>
    <w:rsid w:val="00BC664D"/>
    <w:rsid w:val="00BD1BE7"/>
    <w:rsid w:val="00BD5493"/>
    <w:rsid w:val="00BF24A2"/>
    <w:rsid w:val="00C05DA4"/>
    <w:rsid w:val="00C215B9"/>
    <w:rsid w:val="00C244B5"/>
    <w:rsid w:val="00C260C9"/>
    <w:rsid w:val="00C33A30"/>
    <w:rsid w:val="00C33F09"/>
    <w:rsid w:val="00C368AF"/>
    <w:rsid w:val="00C41631"/>
    <w:rsid w:val="00C4195B"/>
    <w:rsid w:val="00C566B8"/>
    <w:rsid w:val="00C83553"/>
    <w:rsid w:val="00C93F52"/>
    <w:rsid w:val="00C93FF4"/>
    <w:rsid w:val="00C95490"/>
    <w:rsid w:val="00CB11F0"/>
    <w:rsid w:val="00CC647F"/>
    <w:rsid w:val="00CC6A15"/>
    <w:rsid w:val="00CD12EE"/>
    <w:rsid w:val="00CE1C32"/>
    <w:rsid w:val="00CE420F"/>
    <w:rsid w:val="00D13740"/>
    <w:rsid w:val="00D13B78"/>
    <w:rsid w:val="00D23FBB"/>
    <w:rsid w:val="00D2451E"/>
    <w:rsid w:val="00D31578"/>
    <w:rsid w:val="00D44D0D"/>
    <w:rsid w:val="00D4634E"/>
    <w:rsid w:val="00D530F5"/>
    <w:rsid w:val="00D539BC"/>
    <w:rsid w:val="00D55A65"/>
    <w:rsid w:val="00D61328"/>
    <w:rsid w:val="00D72AE3"/>
    <w:rsid w:val="00D75121"/>
    <w:rsid w:val="00D85E46"/>
    <w:rsid w:val="00DC06D5"/>
    <w:rsid w:val="00DC3B29"/>
    <w:rsid w:val="00DD0556"/>
    <w:rsid w:val="00DE13B4"/>
    <w:rsid w:val="00DE4200"/>
    <w:rsid w:val="00DE6AB0"/>
    <w:rsid w:val="00DF4CA0"/>
    <w:rsid w:val="00DF690B"/>
    <w:rsid w:val="00E07B39"/>
    <w:rsid w:val="00E1253E"/>
    <w:rsid w:val="00E138C3"/>
    <w:rsid w:val="00E266D8"/>
    <w:rsid w:val="00E40017"/>
    <w:rsid w:val="00E477CC"/>
    <w:rsid w:val="00E52A9C"/>
    <w:rsid w:val="00E54EF8"/>
    <w:rsid w:val="00E557CF"/>
    <w:rsid w:val="00E61643"/>
    <w:rsid w:val="00E6255C"/>
    <w:rsid w:val="00E632E8"/>
    <w:rsid w:val="00E64298"/>
    <w:rsid w:val="00E64DA2"/>
    <w:rsid w:val="00E67585"/>
    <w:rsid w:val="00E714A2"/>
    <w:rsid w:val="00E732AE"/>
    <w:rsid w:val="00E856C7"/>
    <w:rsid w:val="00E91A9C"/>
    <w:rsid w:val="00E920A6"/>
    <w:rsid w:val="00EB4DC8"/>
    <w:rsid w:val="00EE2471"/>
    <w:rsid w:val="00EE5BDA"/>
    <w:rsid w:val="00EF028C"/>
    <w:rsid w:val="00EF0428"/>
    <w:rsid w:val="00F01721"/>
    <w:rsid w:val="00F059FA"/>
    <w:rsid w:val="00F1108A"/>
    <w:rsid w:val="00F13B7B"/>
    <w:rsid w:val="00F24647"/>
    <w:rsid w:val="00F36644"/>
    <w:rsid w:val="00F37233"/>
    <w:rsid w:val="00F53AB7"/>
    <w:rsid w:val="00F61C9E"/>
    <w:rsid w:val="00F65732"/>
    <w:rsid w:val="00F67691"/>
    <w:rsid w:val="00F67986"/>
    <w:rsid w:val="00F73288"/>
    <w:rsid w:val="00F75EA4"/>
    <w:rsid w:val="00F82C06"/>
    <w:rsid w:val="00F86078"/>
    <w:rsid w:val="00FA088E"/>
    <w:rsid w:val="00FA5111"/>
    <w:rsid w:val="00FC4EEC"/>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1E97"/>
  </w:style>
  <w:style w:type="paragraph" w:styleId="Titre1">
    <w:name w:val="heading 1"/>
    <w:basedOn w:val="Normal"/>
    <w:next w:val="Normal"/>
    <w:link w:val="Titre1Car"/>
    <w:uiPriority w:val="9"/>
    <w:qFormat/>
    <w:rsid w:val="0017501D"/>
    <w:pPr>
      <w:keepNext/>
      <w:keepLines/>
      <w:spacing w:before="480" w:after="0"/>
      <w:outlineLvl w:val="0"/>
    </w:pPr>
    <w:rPr>
      <w:rFonts w:asciiTheme="majorHAnsi" w:eastAsiaTheme="majorEastAsia" w:hAnsiTheme="majorHAnsi" w:cstheme="majorBidi"/>
      <w:b/>
      <w:bCs/>
      <w:color w:val="006275" w:themeColor="accent1" w:themeShade="BF"/>
      <w:sz w:val="28"/>
      <w:szCs w:val="28"/>
    </w:rPr>
  </w:style>
  <w:style w:type="paragraph" w:styleId="Titre2">
    <w:name w:val="heading 2"/>
    <w:basedOn w:val="Normal"/>
    <w:next w:val="Normal"/>
    <w:link w:val="Titre2Car"/>
    <w:uiPriority w:val="9"/>
    <w:unhideWhenUsed/>
    <w:qFormat/>
    <w:rsid w:val="0017501D"/>
    <w:pPr>
      <w:keepNext/>
      <w:keepLines/>
      <w:spacing w:before="200" w:after="0"/>
      <w:outlineLvl w:val="1"/>
    </w:pPr>
    <w:rPr>
      <w:rFonts w:asciiTheme="majorHAnsi" w:eastAsiaTheme="majorEastAsia" w:hAnsiTheme="majorHAnsi" w:cstheme="majorBidi"/>
      <w:b/>
      <w:bCs/>
      <w:color w:val="00849D" w:themeColor="accent1"/>
      <w:sz w:val="26"/>
      <w:szCs w:val="26"/>
    </w:rPr>
  </w:style>
  <w:style w:type="paragraph" w:styleId="Titre3">
    <w:name w:val="heading 3"/>
    <w:basedOn w:val="Normal"/>
    <w:next w:val="Normal"/>
    <w:link w:val="Titre3Car"/>
    <w:uiPriority w:val="9"/>
    <w:unhideWhenUsed/>
    <w:qFormat/>
    <w:rsid w:val="0017501D"/>
    <w:pPr>
      <w:keepNext/>
      <w:keepLines/>
      <w:spacing w:before="200" w:after="0"/>
      <w:outlineLvl w:val="2"/>
    </w:pPr>
    <w:rPr>
      <w:rFonts w:asciiTheme="majorHAnsi" w:eastAsiaTheme="majorEastAsia" w:hAnsiTheme="majorHAnsi" w:cstheme="majorBidi"/>
      <w:b/>
      <w:bCs/>
      <w:color w:val="00849D" w:themeColor="accent1"/>
    </w:rPr>
  </w:style>
  <w:style w:type="paragraph" w:styleId="Titre4">
    <w:name w:val="heading 4"/>
    <w:basedOn w:val="Normal"/>
    <w:next w:val="Normal"/>
    <w:link w:val="Titre4Car"/>
    <w:uiPriority w:val="9"/>
    <w:unhideWhenUsed/>
    <w:qFormat/>
    <w:rsid w:val="0017501D"/>
    <w:pPr>
      <w:keepNext/>
      <w:keepLines/>
      <w:spacing w:before="200" w:after="0"/>
      <w:outlineLvl w:val="3"/>
    </w:pPr>
    <w:rPr>
      <w:rFonts w:asciiTheme="majorHAnsi" w:eastAsiaTheme="majorEastAsia" w:hAnsiTheme="majorHAnsi" w:cstheme="majorBidi"/>
      <w:b/>
      <w:bCs/>
      <w:i/>
      <w:iCs/>
      <w:color w:val="00849D" w:themeColor="accent1"/>
    </w:rPr>
  </w:style>
  <w:style w:type="paragraph" w:styleId="Titre5">
    <w:name w:val="heading 5"/>
    <w:basedOn w:val="Normal"/>
    <w:next w:val="Normal"/>
    <w:link w:val="Titre5Car"/>
    <w:uiPriority w:val="9"/>
    <w:unhideWhenUsed/>
    <w:qFormat/>
    <w:rsid w:val="0017501D"/>
    <w:pPr>
      <w:keepNext/>
      <w:keepLines/>
      <w:spacing w:before="200" w:after="0"/>
      <w:outlineLvl w:val="4"/>
    </w:pPr>
    <w:rPr>
      <w:rFonts w:asciiTheme="majorHAnsi" w:eastAsiaTheme="majorEastAsia" w:hAnsiTheme="majorHAnsi" w:cstheme="majorBidi"/>
      <w:color w:val="00414E" w:themeColor="accent1" w:themeShade="7F"/>
    </w:rPr>
  </w:style>
  <w:style w:type="paragraph" w:styleId="Titre6">
    <w:name w:val="heading 6"/>
    <w:basedOn w:val="Normal"/>
    <w:next w:val="Normal"/>
    <w:link w:val="Titre6Car"/>
    <w:uiPriority w:val="9"/>
    <w:unhideWhenUsed/>
    <w:qFormat/>
    <w:rsid w:val="0017501D"/>
    <w:pPr>
      <w:keepNext/>
      <w:keepLines/>
      <w:spacing w:before="200" w:after="0"/>
      <w:outlineLvl w:val="5"/>
    </w:pPr>
    <w:rPr>
      <w:rFonts w:asciiTheme="majorHAnsi" w:eastAsiaTheme="majorEastAsia" w:hAnsiTheme="majorHAnsi" w:cstheme="majorBidi"/>
      <w:i/>
      <w:iCs/>
      <w:color w:val="00414E" w:themeColor="accent1" w:themeShade="7F"/>
    </w:rPr>
  </w:style>
  <w:style w:type="paragraph" w:styleId="Titre7">
    <w:name w:val="heading 7"/>
    <w:basedOn w:val="Normal"/>
    <w:next w:val="Normal"/>
    <w:link w:val="Titre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7501D"/>
    <w:pPr>
      <w:keepNext/>
      <w:keepLines/>
      <w:spacing w:before="200" w:after="0"/>
      <w:outlineLvl w:val="7"/>
    </w:pPr>
    <w:rPr>
      <w:rFonts w:asciiTheme="majorHAnsi" w:eastAsiaTheme="majorEastAsia" w:hAnsiTheme="majorHAnsi" w:cstheme="majorBidi"/>
      <w:color w:val="00849D" w:themeColor="accent1"/>
      <w:sz w:val="20"/>
      <w:szCs w:val="20"/>
    </w:rPr>
  </w:style>
  <w:style w:type="paragraph" w:styleId="Titre9">
    <w:name w:val="heading 9"/>
    <w:basedOn w:val="Normal"/>
    <w:next w:val="Normal"/>
    <w:link w:val="Titre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2D87"/>
    <w:pPr>
      <w:spacing w:after="240" w:line="240" w:lineRule="atLeast"/>
      <w:ind w:firstLine="360"/>
      <w:jc w:val="both"/>
    </w:pPr>
  </w:style>
  <w:style w:type="character" w:customStyle="1" w:styleId="CorpsdetexteCar">
    <w:name w:val="Corps de texte Car"/>
    <w:basedOn w:val="Policepardfaut"/>
    <w:link w:val="Corpsdetexte"/>
    <w:rsid w:val="00D2451E"/>
    <w:rPr>
      <w:rFonts w:ascii="Garamond" w:hAnsi="Garamond"/>
      <w:sz w:val="22"/>
      <w:lang w:val="en-US" w:eastAsia="en-US" w:bidi="ar-SA"/>
    </w:rPr>
  </w:style>
  <w:style w:type="paragraph" w:customStyle="1" w:styleId="Blocdecitation">
    <w:name w:val="Bloc de citation"/>
    <w:basedOn w:val="Corpsdetexte"/>
    <w:link w:val="Blocdecitation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decitationCar">
    <w:name w:val="Bloc de citation Car"/>
    <w:basedOn w:val="Policepardfaut"/>
    <w:link w:val="Blocdecitation"/>
    <w:rsid w:val="00D2451E"/>
    <w:rPr>
      <w:rFonts w:ascii="Garamond" w:hAnsi="Garamond"/>
      <w:i/>
      <w:sz w:val="22"/>
      <w:lang w:val="en-US" w:eastAsia="en-US" w:bidi="ar-SA"/>
    </w:rPr>
  </w:style>
  <w:style w:type="paragraph" w:styleId="Lgende">
    <w:name w:val="caption"/>
    <w:basedOn w:val="Normal"/>
    <w:next w:val="Normal"/>
    <w:uiPriority w:val="35"/>
    <w:unhideWhenUsed/>
    <w:qFormat/>
    <w:rsid w:val="0017501D"/>
    <w:pPr>
      <w:spacing w:line="240" w:lineRule="auto"/>
    </w:pPr>
    <w:rPr>
      <w:b/>
      <w:bCs/>
      <w:color w:val="00849D" w:themeColor="accent1"/>
      <w:sz w:val="18"/>
      <w:szCs w:val="18"/>
    </w:rPr>
  </w:style>
  <w:style w:type="character" w:styleId="Appeldenotedefin">
    <w:name w:val="endnote reference"/>
    <w:semiHidden/>
    <w:rsid w:val="00AF2D87"/>
    <w:rPr>
      <w:vertAlign w:val="superscript"/>
    </w:rPr>
  </w:style>
  <w:style w:type="paragraph" w:styleId="Notedefin">
    <w:name w:val="endnote text"/>
    <w:basedOn w:val="Normal"/>
    <w:semiHidden/>
    <w:rsid w:val="00AD13DC"/>
  </w:style>
  <w:style w:type="character" w:styleId="Appelnotedebasdep">
    <w:name w:val="footnote reference"/>
    <w:rsid w:val="00AF2D87"/>
    <w:rPr>
      <w:vertAlign w:val="superscript"/>
    </w:rPr>
  </w:style>
  <w:style w:type="paragraph" w:styleId="Notedebasdepage">
    <w:name w:val="footnote text"/>
    <w:basedOn w:val="Normal"/>
    <w:link w:val="NotedebasdepageCar"/>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Titreindex">
    <w:name w:val="index heading"/>
    <w:basedOn w:val="Normal"/>
    <w:next w:val="Index1"/>
    <w:semiHidden/>
    <w:rsid w:val="00AD13DC"/>
    <w:pPr>
      <w:spacing w:line="480" w:lineRule="atLeast"/>
    </w:pPr>
    <w:rPr>
      <w:spacing w:val="-5"/>
      <w:sz w:val="28"/>
    </w:rPr>
  </w:style>
  <w:style w:type="character" w:customStyle="1" w:styleId="PrambuleAccentuation">
    <w:name w:val="Préambule (Accentuation)"/>
    <w:rsid w:val="00AF2D87"/>
    <w:rPr>
      <w:caps/>
      <w:sz w:val="18"/>
    </w:rPr>
  </w:style>
  <w:style w:type="paragraph" w:styleId="Listepuces">
    <w:name w:val="List Bullet"/>
    <w:basedOn w:val="Normal"/>
    <w:rsid w:val="00AD13DC"/>
    <w:pPr>
      <w:numPr>
        <w:numId w:val="2"/>
      </w:numPr>
      <w:spacing w:after="240" w:line="240" w:lineRule="atLeast"/>
      <w:ind w:right="720"/>
      <w:jc w:val="both"/>
    </w:pPr>
  </w:style>
  <w:style w:type="paragraph" w:styleId="Textedemacro">
    <w:name w:val="macro"/>
    <w:basedOn w:val="Corpsdetexte"/>
    <w:semiHidden/>
    <w:rsid w:val="00AF2D87"/>
    <w:pPr>
      <w:spacing w:line="240" w:lineRule="auto"/>
      <w:jc w:val="left"/>
    </w:pPr>
    <w:rPr>
      <w:rFonts w:ascii="Courier New" w:hAnsi="Courier New"/>
    </w:rPr>
  </w:style>
  <w:style w:type="character" w:styleId="Numrodepage">
    <w:name w:val="page number"/>
    <w:rsid w:val="00AF2D87"/>
    <w:rPr>
      <w:sz w:val="24"/>
    </w:rPr>
  </w:style>
  <w:style w:type="paragraph" w:customStyle="1" w:styleId="Sous-titredepagedegarde">
    <w:name w:val="Sous-titre de page de garde"/>
    <w:basedOn w:val="Titredepagedegarde"/>
    <w:next w:val="Corpsdetexte"/>
    <w:rsid w:val="00AF2D87"/>
    <w:pPr>
      <w:pBdr>
        <w:top w:val="single" w:sz="6" w:space="12" w:color="808080"/>
      </w:pBdr>
      <w:spacing w:after="0" w:line="440" w:lineRule="atLeast"/>
    </w:pPr>
    <w:rPr>
      <w:spacing w:val="30"/>
      <w:sz w:val="36"/>
    </w:rPr>
  </w:style>
  <w:style w:type="paragraph" w:customStyle="1" w:styleId="Titredepagedegarde">
    <w:name w:val="Titre de page de garde"/>
    <w:basedOn w:val="Normal"/>
    <w:next w:val="Sous-titredepagedegarde"/>
    <w:rsid w:val="00AD13DC"/>
    <w:pPr>
      <w:keepNext/>
      <w:keepLines/>
      <w:spacing w:after="240" w:line="720" w:lineRule="atLeast"/>
      <w:jc w:val="center"/>
    </w:pPr>
    <w:rPr>
      <w:caps/>
      <w:spacing w:val="65"/>
      <w:kern w:val="20"/>
      <w:sz w:val="64"/>
    </w:rPr>
  </w:style>
  <w:style w:type="paragraph" w:styleId="Tabledesillustrations">
    <w:name w:val="table of figures"/>
    <w:basedOn w:val="Normal"/>
    <w:semiHidden/>
    <w:rsid w:val="00AD13DC"/>
  </w:style>
  <w:style w:type="paragraph" w:styleId="TM1">
    <w:name w:val="toc 1"/>
    <w:basedOn w:val="Normal"/>
    <w:uiPriority w:val="39"/>
    <w:rsid w:val="00AD13DC"/>
    <w:pPr>
      <w:tabs>
        <w:tab w:val="right" w:leader="dot" w:pos="5040"/>
      </w:tabs>
    </w:pPr>
  </w:style>
  <w:style w:type="paragraph" w:styleId="TM2">
    <w:name w:val="toc 2"/>
    <w:basedOn w:val="Normal"/>
    <w:uiPriority w:val="39"/>
    <w:rsid w:val="00AD13DC"/>
    <w:pPr>
      <w:tabs>
        <w:tab w:val="right" w:leader="dot" w:pos="5040"/>
      </w:tabs>
    </w:pPr>
  </w:style>
  <w:style w:type="paragraph" w:styleId="TM3">
    <w:name w:val="toc 3"/>
    <w:basedOn w:val="Normal"/>
    <w:uiPriority w:val="39"/>
    <w:rsid w:val="00AD13DC"/>
    <w:pPr>
      <w:tabs>
        <w:tab w:val="right" w:leader="dot" w:pos="5040"/>
      </w:tabs>
    </w:pPr>
    <w:rPr>
      <w:i/>
    </w:rPr>
  </w:style>
  <w:style w:type="paragraph" w:styleId="TM4">
    <w:name w:val="toc 4"/>
    <w:basedOn w:val="Normal"/>
    <w:semiHidden/>
    <w:rsid w:val="00AD13DC"/>
    <w:pPr>
      <w:tabs>
        <w:tab w:val="right" w:leader="dot" w:pos="5040"/>
      </w:tabs>
    </w:pPr>
    <w:rPr>
      <w:i/>
    </w:rPr>
  </w:style>
  <w:style w:type="paragraph" w:styleId="TM5">
    <w:name w:val="toc 5"/>
    <w:basedOn w:val="Normal"/>
    <w:semiHidden/>
    <w:rsid w:val="00AD13DC"/>
    <w:rPr>
      <w:i/>
    </w:rPr>
  </w:style>
  <w:style w:type="paragraph" w:styleId="Sous-titre">
    <w:name w:val="Subtitle"/>
    <w:basedOn w:val="Normal"/>
    <w:next w:val="Normal"/>
    <w:link w:val="Sous-titreCar"/>
    <w:qFormat/>
    <w:rsid w:val="0017501D"/>
    <w:pPr>
      <w:numPr>
        <w:ilvl w:val="1"/>
      </w:numPr>
    </w:pPr>
    <w:rPr>
      <w:rFonts w:asciiTheme="majorHAnsi" w:eastAsiaTheme="majorEastAsia" w:hAnsiTheme="majorHAnsi" w:cstheme="majorBidi"/>
      <w:i/>
      <w:iCs/>
      <w:color w:val="00849D" w:themeColor="accent1"/>
      <w:spacing w:val="15"/>
      <w:sz w:val="24"/>
      <w:szCs w:val="24"/>
    </w:rPr>
  </w:style>
  <w:style w:type="paragraph" w:styleId="Titre">
    <w:name w:val="Title"/>
    <w:basedOn w:val="Normal"/>
    <w:next w:val="Normal"/>
    <w:link w:val="TitreCar"/>
    <w:uiPriority w:val="10"/>
    <w:qFormat/>
    <w:rsid w:val="0017501D"/>
    <w:pPr>
      <w:pBdr>
        <w:bottom w:val="single" w:sz="8" w:space="4" w:color="00849D"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paragraph" w:customStyle="1" w:styleId="Ttesdecolonnes">
    <w:name w:val="Têtes de colonnes"/>
    <w:basedOn w:val="Normal"/>
    <w:rsid w:val="004D6BEC"/>
    <w:pPr>
      <w:keepNext/>
      <w:spacing w:before="80"/>
      <w:jc w:val="center"/>
    </w:pPr>
    <w:rPr>
      <w:caps/>
      <w:sz w:val="14"/>
    </w:rPr>
  </w:style>
  <w:style w:type="character" w:styleId="Marquedecommentaire">
    <w:name w:val="annotation reference"/>
    <w:semiHidden/>
    <w:rsid w:val="00AF2D87"/>
    <w:rPr>
      <w:sz w:val="16"/>
    </w:rPr>
  </w:style>
  <w:style w:type="paragraph" w:styleId="Commentaire">
    <w:name w:val="annotation text"/>
    <w:basedOn w:val="Normal"/>
    <w:link w:val="CommentaireCar"/>
    <w:semiHidden/>
    <w:rsid w:val="00AD13DC"/>
  </w:style>
  <w:style w:type="paragraph" w:customStyle="1" w:styleId="Nomdesocit">
    <w:name w:val="Nom de société"/>
    <w:basedOn w:val="Corpsdetexte"/>
    <w:rsid w:val="00AF2D87"/>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semiHidden/>
    <w:rsid w:val="00AF2D87"/>
    <w:pPr>
      <w:tabs>
        <w:tab w:val="right" w:leader="dot" w:pos="7560"/>
      </w:tabs>
    </w:pPr>
  </w:style>
  <w:style w:type="paragraph" w:styleId="TitreTR">
    <w:name w:val="toa heading"/>
    <w:basedOn w:val="Normal"/>
    <w:next w:val="Tabledesrfrencesjuridiques"/>
    <w:semiHidden/>
    <w:rsid w:val="00AF2D87"/>
    <w:pPr>
      <w:keepNext/>
      <w:spacing w:line="720" w:lineRule="atLeast"/>
    </w:pPr>
    <w:rPr>
      <w:caps/>
      <w:spacing w:val="-10"/>
      <w:kern w:val="28"/>
    </w:rPr>
  </w:style>
  <w:style w:type="paragraph" w:customStyle="1" w:styleId="Etiquettesdeligne">
    <w:name w:val="Etiquettes de ligne"/>
    <w:basedOn w:val="Normal"/>
    <w:rsid w:val="004D6BEC"/>
    <w:pPr>
      <w:keepNext/>
      <w:spacing w:before="40"/>
    </w:pPr>
    <w:rPr>
      <w:sz w:val="18"/>
    </w:rPr>
  </w:style>
  <w:style w:type="paragraph" w:customStyle="1" w:styleId="Pourcentage">
    <w:name w:val="Pourcentage"/>
    <w:basedOn w:val="Normal"/>
    <w:rsid w:val="009213D9"/>
    <w:pPr>
      <w:spacing w:before="40"/>
      <w:jc w:val="center"/>
    </w:pPr>
    <w:rPr>
      <w:sz w:val="18"/>
    </w:rPr>
  </w:style>
  <w:style w:type="paragraph" w:customStyle="1" w:styleId="Listenumrote">
    <w:name w:val="Liste numérotée"/>
    <w:basedOn w:val="Normal"/>
    <w:link w:val="ListenumroteCar"/>
    <w:rsid w:val="00697ACE"/>
    <w:pPr>
      <w:numPr>
        <w:numId w:val="5"/>
      </w:numPr>
      <w:spacing w:after="240" w:line="312" w:lineRule="auto"/>
      <w:contextualSpacing/>
    </w:pPr>
  </w:style>
  <w:style w:type="character" w:customStyle="1" w:styleId="ListenumroteCar">
    <w:name w:val="Liste numérotée Car"/>
    <w:basedOn w:val="Policepardfaut"/>
    <w:link w:val="Listenumrote"/>
    <w:rsid w:val="00697ACE"/>
    <w:rPr>
      <w:rFonts w:ascii="Garamond" w:hAnsi="Garamond"/>
      <w:sz w:val="22"/>
      <w:lang w:val="en-US" w:eastAsia="en-US" w:bidi="ar-SA"/>
    </w:rPr>
  </w:style>
  <w:style w:type="paragraph" w:customStyle="1" w:styleId="Listenumroteengras">
    <w:name w:val="Liste numérotée en gras"/>
    <w:basedOn w:val="Listenumrote"/>
    <w:link w:val="ListenumroteengrasCar"/>
    <w:rsid w:val="00D2451E"/>
    <w:rPr>
      <w:b/>
      <w:bCs/>
    </w:rPr>
  </w:style>
  <w:style w:type="character" w:customStyle="1" w:styleId="ListenumroteengrasCar">
    <w:name w:val="Liste numérotée en gras Car"/>
    <w:basedOn w:val="ListenumroteCar"/>
    <w:link w:val="Listenumroteengras"/>
    <w:rsid w:val="00D2451E"/>
    <w:rPr>
      <w:rFonts w:ascii="Garamond" w:hAnsi="Garamond"/>
      <w:b/>
      <w:bCs/>
      <w:sz w:val="22"/>
      <w:lang w:val="en-US" w:eastAsia="en-US" w:bidi="ar-SA"/>
    </w:rPr>
  </w:style>
  <w:style w:type="paragraph" w:customStyle="1" w:styleId="Interligne">
    <w:name w:val="Interligne"/>
    <w:basedOn w:val="Normal"/>
    <w:rsid w:val="00D2451E"/>
    <w:rPr>
      <w:rFonts w:ascii="Verdana" w:hAnsi="Verdana"/>
      <w:sz w:val="12"/>
    </w:rPr>
  </w:style>
  <w:style w:type="paragraph" w:styleId="Sansinterligne">
    <w:name w:val="No Spacing"/>
    <w:link w:val="SansinterligneCar"/>
    <w:uiPriority w:val="1"/>
    <w:qFormat/>
    <w:rsid w:val="0017501D"/>
    <w:pPr>
      <w:spacing w:after="0" w:line="240" w:lineRule="auto"/>
    </w:pPr>
  </w:style>
  <w:style w:type="character" w:customStyle="1" w:styleId="SansinterligneCar">
    <w:name w:val="Sans interligne Car"/>
    <w:basedOn w:val="Policepardfaut"/>
    <w:link w:val="Sansinterligne"/>
    <w:uiPriority w:val="1"/>
    <w:rsid w:val="00AF3B41"/>
  </w:style>
  <w:style w:type="paragraph" w:styleId="Textedebulles">
    <w:name w:val="Balloon Text"/>
    <w:basedOn w:val="Normal"/>
    <w:link w:val="TextedebullesCar"/>
    <w:rsid w:val="00AF3B41"/>
    <w:rPr>
      <w:rFonts w:ascii="Tahoma" w:hAnsi="Tahoma" w:cs="Tahoma"/>
      <w:sz w:val="16"/>
      <w:szCs w:val="16"/>
    </w:rPr>
  </w:style>
  <w:style w:type="character" w:customStyle="1" w:styleId="TextedebullesCar">
    <w:name w:val="Texte de bulles Car"/>
    <w:basedOn w:val="Policepardfaut"/>
    <w:link w:val="Textedebulles"/>
    <w:rsid w:val="00AF3B41"/>
    <w:rPr>
      <w:rFonts w:ascii="Tahoma" w:hAnsi="Tahoma" w:cs="Tahoma"/>
      <w:sz w:val="16"/>
      <w:szCs w:val="16"/>
    </w:rPr>
  </w:style>
  <w:style w:type="character" w:customStyle="1" w:styleId="Titre1Car">
    <w:name w:val="Titre 1 Car"/>
    <w:basedOn w:val="Policepardfaut"/>
    <w:link w:val="Titre1"/>
    <w:uiPriority w:val="9"/>
    <w:rsid w:val="0017501D"/>
    <w:rPr>
      <w:rFonts w:asciiTheme="majorHAnsi" w:eastAsiaTheme="majorEastAsia" w:hAnsiTheme="majorHAnsi" w:cstheme="majorBidi"/>
      <w:b/>
      <w:bCs/>
      <w:color w:val="006275" w:themeColor="accent1" w:themeShade="BF"/>
      <w:sz w:val="28"/>
      <w:szCs w:val="28"/>
    </w:rPr>
  </w:style>
  <w:style w:type="character" w:customStyle="1" w:styleId="Titre2Car">
    <w:name w:val="Titre 2 Car"/>
    <w:basedOn w:val="Policepardfaut"/>
    <w:link w:val="Titre2"/>
    <w:uiPriority w:val="9"/>
    <w:rsid w:val="0017501D"/>
    <w:rPr>
      <w:rFonts w:asciiTheme="majorHAnsi" w:eastAsiaTheme="majorEastAsia" w:hAnsiTheme="majorHAnsi" w:cstheme="majorBidi"/>
      <w:b/>
      <w:bCs/>
      <w:color w:val="00849D" w:themeColor="accent1"/>
      <w:sz w:val="26"/>
      <w:szCs w:val="26"/>
    </w:rPr>
  </w:style>
  <w:style w:type="character" w:customStyle="1" w:styleId="Titre3Car">
    <w:name w:val="Titre 3 Car"/>
    <w:basedOn w:val="Policepardfaut"/>
    <w:link w:val="Titre3"/>
    <w:uiPriority w:val="9"/>
    <w:rsid w:val="0017501D"/>
    <w:rPr>
      <w:rFonts w:asciiTheme="majorHAnsi" w:eastAsiaTheme="majorEastAsia" w:hAnsiTheme="majorHAnsi" w:cstheme="majorBidi"/>
      <w:b/>
      <w:bCs/>
      <w:color w:val="00849D" w:themeColor="accent1"/>
    </w:rPr>
  </w:style>
  <w:style w:type="character" w:customStyle="1" w:styleId="Titre4Car">
    <w:name w:val="Titre 4 Car"/>
    <w:basedOn w:val="Policepardfaut"/>
    <w:link w:val="Titre4"/>
    <w:uiPriority w:val="9"/>
    <w:rsid w:val="0017501D"/>
    <w:rPr>
      <w:rFonts w:asciiTheme="majorHAnsi" w:eastAsiaTheme="majorEastAsia" w:hAnsiTheme="majorHAnsi" w:cstheme="majorBidi"/>
      <w:b/>
      <w:bCs/>
      <w:i/>
      <w:iCs/>
      <w:color w:val="00849D" w:themeColor="accent1"/>
    </w:rPr>
  </w:style>
  <w:style w:type="character" w:customStyle="1" w:styleId="Titre5Car">
    <w:name w:val="Titre 5 Car"/>
    <w:basedOn w:val="Policepardfaut"/>
    <w:link w:val="Titre5"/>
    <w:uiPriority w:val="9"/>
    <w:rsid w:val="0017501D"/>
    <w:rPr>
      <w:rFonts w:asciiTheme="majorHAnsi" w:eastAsiaTheme="majorEastAsia" w:hAnsiTheme="majorHAnsi" w:cstheme="majorBidi"/>
      <w:color w:val="00414E" w:themeColor="accent1" w:themeShade="7F"/>
    </w:rPr>
  </w:style>
  <w:style w:type="character" w:customStyle="1" w:styleId="Titre6Car">
    <w:name w:val="Titre 6 Car"/>
    <w:basedOn w:val="Policepardfaut"/>
    <w:link w:val="Titre6"/>
    <w:uiPriority w:val="9"/>
    <w:rsid w:val="0017501D"/>
    <w:rPr>
      <w:rFonts w:asciiTheme="majorHAnsi" w:eastAsiaTheme="majorEastAsia" w:hAnsiTheme="majorHAnsi" w:cstheme="majorBidi"/>
      <w:i/>
      <w:iCs/>
      <w:color w:val="00414E" w:themeColor="accent1" w:themeShade="7F"/>
    </w:rPr>
  </w:style>
  <w:style w:type="character" w:customStyle="1" w:styleId="Titre7Car">
    <w:name w:val="Titre 7 Car"/>
    <w:basedOn w:val="Policepardfaut"/>
    <w:link w:val="Titre7"/>
    <w:uiPriority w:val="9"/>
    <w:rsid w:val="0017501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7501D"/>
    <w:rPr>
      <w:rFonts w:asciiTheme="majorHAnsi" w:eastAsiaTheme="majorEastAsia" w:hAnsiTheme="majorHAnsi" w:cstheme="majorBidi"/>
      <w:color w:val="00849D" w:themeColor="accent1"/>
      <w:sz w:val="20"/>
      <w:szCs w:val="20"/>
    </w:rPr>
  </w:style>
  <w:style w:type="character" w:customStyle="1" w:styleId="Titre9Car">
    <w:name w:val="Titre 9 Car"/>
    <w:basedOn w:val="Policepardfaut"/>
    <w:link w:val="Titre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17501D"/>
    <w:rPr>
      <w:rFonts w:asciiTheme="majorHAnsi" w:eastAsiaTheme="majorEastAsia" w:hAnsiTheme="majorHAnsi" w:cstheme="majorBidi"/>
      <w:color w:val="292733" w:themeColor="text2" w:themeShade="BF"/>
      <w:spacing w:val="5"/>
      <w:kern w:val="28"/>
      <w:sz w:val="52"/>
      <w:szCs w:val="52"/>
    </w:rPr>
  </w:style>
  <w:style w:type="character" w:customStyle="1" w:styleId="Sous-titreCar">
    <w:name w:val="Sous-titre Car"/>
    <w:basedOn w:val="Policepardfaut"/>
    <w:link w:val="Sous-titre"/>
    <w:rsid w:val="0017501D"/>
    <w:rPr>
      <w:rFonts w:asciiTheme="majorHAnsi" w:eastAsiaTheme="majorEastAsia" w:hAnsiTheme="majorHAnsi" w:cstheme="majorBidi"/>
      <w:i/>
      <w:iCs/>
      <w:color w:val="00849D" w:themeColor="accent1"/>
      <w:spacing w:val="15"/>
      <w:sz w:val="24"/>
      <w:szCs w:val="24"/>
    </w:rPr>
  </w:style>
  <w:style w:type="character" w:styleId="lev">
    <w:name w:val="Strong"/>
    <w:basedOn w:val="Policepardfaut"/>
    <w:uiPriority w:val="22"/>
    <w:qFormat/>
    <w:rsid w:val="0017501D"/>
    <w:rPr>
      <w:b/>
      <w:bCs/>
    </w:rPr>
  </w:style>
  <w:style w:type="character" w:styleId="Emphase">
    <w:name w:val="Emphasis"/>
    <w:basedOn w:val="Policepardfaut"/>
    <w:uiPriority w:val="20"/>
    <w:qFormat/>
    <w:rsid w:val="0017501D"/>
    <w:rPr>
      <w:i/>
      <w:iCs/>
    </w:rPr>
  </w:style>
  <w:style w:type="paragraph" w:styleId="Pardeliste">
    <w:name w:val="List Paragraph"/>
    <w:basedOn w:val="Normal"/>
    <w:uiPriority w:val="34"/>
    <w:qFormat/>
    <w:rsid w:val="0017501D"/>
    <w:pPr>
      <w:ind w:left="720"/>
      <w:contextualSpacing/>
    </w:pPr>
  </w:style>
  <w:style w:type="paragraph" w:styleId="Citation">
    <w:name w:val="Quote"/>
    <w:basedOn w:val="Normal"/>
    <w:next w:val="Normal"/>
    <w:link w:val="CitationCar"/>
    <w:uiPriority w:val="29"/>
    <w:qFormat/>
    <w:rsid w:val="0017501D"/>
    <w:rPr>
      <w:i/>
      <w:iCs/>
      <w:color w:val="000000" w:themeColor="text1"/>
    </w:rPr>
  </w:style>
  <w:style w:type="character" w:customStyle="1" w:styleId="CitationCar">
    <w:name w:val="Citation Car"/>
    <w:basedOn w:val="Policepardfaut"/>
    <w:link w:val="Citation"/>
    <w:uiPriority w:val="29"/>
    <w:rsid w:val="0017501D"/>
    <w:rPr>
      <w:i/>
      <w:iCs/>
      <w:color w:val="000000" w:themeColor="text1"/>
    </w:rPr>
  </w:style>
  <w:style w:type="paragraph" w:styleId="Citationintense">
    <w:name w:val="Intense Quote"/>
    <w:basedOn w:val="Normal"/>
    <w:next w:val="Normal"/>
    <w:link w:val="CitationintenseCar"/>
    <w:uiPriority w:val="30"/>
    <w:qFormat/>
    <w:rsid w:val="0017501D"/>
    <w:pPr>
      <w:pBdr>
        <w:bottom w:val="single" w:sz="4" w:space="4" w:color="00849D" w:themeColor="accent1"/>
      </w:pBdr>
      <w:spacing w:before="200" w:after="280"/>
      <w:ind w:left="936" w:right="936"/>
    </w:pPr>
    <w:rPr>
      <w:b/>
      <w:bCs/>
      <w:i/>
      <w:iCs/>
      <w:color w:val="00849D" w:themeColor="accent1"/>
    </w:rPr>
  </w:style>
  <w:style w:type="character" w:customStyle="1" w:styleId="CitationintenseCar">
    <w:name w:val="Citation intense Car"/>
    <w:basedOn w:val="Policepardfaut"/>
    <w:link w:val="Citationintense"/>
    <w:uiPriority w:val="30"/>
    <w:rsid w:val="0017501D"/>
    <w:rPr>
      <w:b/>
      <w:bCs/>
      <w:i/>
      <w:iCs/>
      <w:color w:val="00849D" w:themeColor="accent1"/>
    </w:rPr>
  </w:style>
  <w:style w:type="character" w:styleId="Emphaseple">
    <w:name w:val="Subtle Emphasis"/>
    <w:basedOn w:val="Policepardfaut"/>
    <w:uiPriority w:val="19"/>
    <w:qFormat/>
    <w:rsid w:val="0017501D"/>
    <w:rPr>
      <w:i/>
      <w:iCs/>
      <w:color w:val="808080" w:themeColor="text1" w:themeTint="7F"/>
    </w:rPr>
  </w:style>
  <w:style w:type="character" w:styleId="Emphaseintense">
    <w:name w:val="Intense Emphasis"/>
    <w:basedOn w:val="Policepardfaut"/>
    <w:uiPriority w:val="21"/>
    <w:qFormat/>
    <w:rsid w:val="0017501D"/>
    <w:rPr>
      <w:b/>
      <w:bCs/>
      <w:i/>
      <w:iCs/>
      <w:color w:val="00849D" w:themeColor="accent1"/>
    </w:rPr>
  </w:style>
  <w:style w:type="character" w:styleId="Rfrenceple">
    <w:name w:val="Subtle Reference"/>
    <w:basedOn w:val="Policepardfaut"/>
    <w:uiPriority w:val="31"/>
    <w:qFormat/>
    <w:rsid w:val="0017501D"/>
    <w:rPr>
      <w:smallCaps/>
      <w:color w:val="0E5155" w:themeColor="accent2"/>
      <w:u w:val="single"/>
    </w:rPr>
  </w:style>
  <w:style w:type="character" w:styleId="Rfrenceintense">
    <w:name w:val="Intense Reference"/>
    <w:basedOn w:val="Policepardfaut"/>
    <w:uiPriority w:val="32"/>
    <w:qFormat/>
    <w:rsid w:val="0017501D"/>
    <w:rPr>
      <w:b/>
      <w:bCs/>
      <w:smallCaps/>
      <w:color w:val="0E5155" w:themeColor="accent2"/>
      <w:spacing w:val="5"/>
      <w:u w:val="single"/>
    </w:rPr>
  </w:style>
  <w:style w:type="character" w:styleId="Titredelivre">
    <w:name w:val="Book Title"/>
    <w:basedOn w:val="Policepardfaut"/>
    <w:uiPriority w:val="33"/>
    <w:qFormat/>
    <w:rsid w:val="0017501D"/>
    <w:rPr>
      <w:b/>
      <w:bCs/>
      <w:smallCaps/>
      <w:spacing w:val="5"/>
    </w:rPr>
  </w:style>
  <w:style w:type="paragraph" w:styleId="En-ttedetabledesmatires">
    <w:name w:val="TOC Heading"/>
    <w:basedOn w:val="Titre1"/>
    <w:next w:val="Normal"/>
    <w:uiPriority w:val="39"/>
    <w:unhideWhenUsed/>
    <w:qFormat/>
    <w:rsid w:val="0017501D"/>
    <w:pPr>
      <w:outlineLvl w:val="9"/>
    </w:pPr>
  </w:style>
  <w:style w:type="character" w:styleId="Lienhypertexte">
    <w:name w:val="Hyperlink"/>
    <w:basedOn w:val="Policepardfaut"/>
    <w:uiPriority w:val="99"/>
    <w:unhideWhenUsed/>
    <w:rsid w:val="005C0F56"/>
    <w:rPr>
      <w:color w:val="6B9F25" w:themeColor="hyperlink"/>
      <w:u w:val="single"/>
    </w:rPr>
  </w:style>
  <w:style w:type="paragraph" w:styleId="Pieddepage">
    <w:name w:val="footer"/>
    <w:basedOn w:val="Normal"/>
    <w:link w:val="PieddepageCar"/>
    <w:uiPriority w:val="99"/>
    <w:rsid w:val="005C0F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C0F56"/>
  </w:style>
  <w:style w:type="paragraph" w:styleId="En-tte">
    <w:name w:val="header"/>
    <w:basedOn w:val="Normal"/>
    <w:link w:val="En-tteCar"/>
    <w:uiPriority w:val="99"/>
    <w:rsid w:val="005C0F56"/>
    <w:pPr>
      <w:tabs>
        <w:tab w:val="center" w:pos="4680"/>
        <w:tab w:val="right" w:pos="9360"/>
      </w:tabs>
      <w:spacing w:after="0" w:line="240" w:lineRule="auto"/>
    </w:pPr>
  </w:style>
  <w:style w:type="character" w:customStyle="1" w:styleId="En-tteCar">
    <w:name w:val="En-tête Car"/>
    <w:basedOn w:val="Policepardfaut"/>
    <w:link w:val="En-tte"/>
    <w:uiPriority w:val="99"/>
    <w:rsid w:val="005C0F56"/>
  </w:style>
  <w:style w:type="paragraph" w:styleId="Objetducommentaire">
    <w:name w:val="annotation subject"/>
    <w:basedOn w:val="Commentaire"/>
    <w:next w:val="Commentaire"/>
    <w:link w:val="ObjetducommentaireCar"/>
    <w:rsid w:val="005E6AF1"/>
    <w:pPr>
      <w:spacing w:line="240" w:lineRule="auto"/>
    </w:pPr>
    <w:rPr>
      <w:b/>
      <w:bCs/>
      <w:sz w:val="20"/>
      <w:szCs w:val="20"/>
    </w:rPr>
  </w:style>
  <w:style w:type="character" w:customStyle="1" w:styleId="CommentaireCar">
    <w:name w:val="Commentaire Car"/>
    <w:basedOn w:val="Policepardfaut"/>
    <w:link w:val="Commentaire"/>
    <w:semiHidden/>
    <w:rsid w:val="005E6AF1"/>
  </w:style>
  <w:style w:type="character" w:customStyle="1" w:styleId="ObjetducommentaireCar">
    <w:name w:val="Objet du commentaire Car"/>
    <w:basedOn w:val="CommentaireCar"/>
    <w:link w:val="Objetducommentaire"/>
    <w:rsid w:val="005E6AF1"/>
  </w:style>
  <w:style w:type="paragraph" w:styleId="Normalweb">
    <w:name w:val="Normal (Web)"/>
    <w:basedOn w:val="Normal"/>
    <w:uiPriority w:val="99"/>
    <w:semiHidden/>
    <w:unhideWhenUsed/>
    <w:rsid w:val="00C93FF4"/>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table" w:styleId="Grilledutableau">
    <w:name w:val="Table Grid"/>
    <w:basedOn w:val="TableauNormal"/>
    <w:uiPriority w:val="39"/>
    <w:rsid w:val="00194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rsid w:val="004F39EF"/>
  </w:style>
  <w:style w:type="table" w:styleId="Tableausimple1">
    <w:name w:val="Plain Table 1"/>
    <w:basedOn w:val="TableauNormal"/>
    <w:uiPriority w:val="41"/>
    <w:rsid w:val="0065320D"/>
    <w:pPr>
      <w:spacing w:after="0" w:line="240" w:lineRule="auto"/>
    </w:pPr>
    <w:rPr>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2ptGras">
    <w:name w:val="Style 12 pt Gras"/>
    <w:basedOn w:val="Policepardfaut"/>
    <w:rsid w:val="00F13B7B"/>
    <w:rPr>
      <w:b/>
      <w:bCs/>
      <w:color w:val="FFFFFF" w:themeColor="background1"/>
      <w:sz w:val="24"/>
    </w:rPr>
  </w:style>
  <w:style w:type="paragraph" w:customStyle="1" w:styleId="Style12ptGrasCentrMotifTransparenteCouleurpersonnali">
    <w:name w:val="Style 12 pt Gras Centré Motif : Transparente (Couleur personnali..."/>
    <w:basedOn w:val="Normal"/>
    <w:rsid w:val="00F13B7B"/>
    <w:pPr>
      <w:shd w:val="clear" w:color="auto" w:fill="00849D"/>
      <w:jc w:val="center"/>
    </w:pPr>
    <w:rPr>
      <w:rFonts w:eastAsia="Times New Roman" w:cs="Times New Roman"/>
      <w:b/>
      <w:bCs/>
      <w:sz w:val="24"/>
      <w:szCs w:val="20"/>
    </w:rPr>
  </w:style>
  <w:style w:type="paragraph" w:customStyle="1" w:styleId="Style12ptGrasCentrEncadrementSimpleBleuclair1pt">
    <w:name w:val="Style 12 pt Gras Centré Encadrement : (Simple Bleu clair  1 pt..."/>
    <w:basedOn w:val="Normal"/>
    <w:rsid w:val="00F13B7B"/>
    <w:pPr>
      <w:pBdr>
        <w:top w:val="single" w:sz="8" w:space="1" w:color="00B0F0"/>
        <w:left w:val="single" w:sz="8" w:space="4" w:color="00B0F0"/>
        <w:bottom w:val="single" w:sz="8" w:space="1" w:color="00B0F0"/>
        <w:right w:val="single" w:sz="8" w:space="4" w:color="00B0F0"/>
      </w:pBdr>
      <w:shd w:val="clear" w:color="auto" w:fill="00849D"/>
      <w:jc w:val="center"/>
    </w:pPr>
    <w:rPr>
      <w:rFonts w:eastAsia="Times New Roman" w:cs="Times New Roman"/>
      <w:b/>
      <w:bCs/>
      <w:sz w:val="24"/>
      <w:szCs w:val="20"/>
    </w:rPr>
  </w:style>
  <w:style w:type="paragraph" w:customStyle="1" w:styleId="Style5ptGrasJustifiAprs0ptInterlignesimpleEnca">
    <w:name w:val="Style 5 pt Gras Justifié Après : 0 pt Interligne : simple Enca..."/>
    <w:basedOn w:val="Normal"/>
    <w:rsid w:val="00F13B7B"/>
    <w:pPr>
      <w:pBdr>
        <w:top w:val="single" w:sz="8" w:space="1" w:color="00849D"/>
        <w:left w:val="single" w:sz="8" w:space="4" w:color="00849D"/>
        <w:bottom w:val="single" w:sz="8" w:space="1" w:color="00849D"/>
        <w:right w:val="single" w:sz="8" w:space="4" w:color="00849D"/>
      </w:pBdr>
      <w:spacing w:after="0" w:line="240" w:lineRule="auto"/>
      <w:jc w:val="both"/>
    </w:pPr>
    <w:rPr>
      <w:rFonts w:eastAsia="Times New Roman" w:cs="Times New Roman"/>
      <w:b/>
      <w:bCs/>
      <w:sz w:val="10"/>
      <w:szCs w:val="20"/>
    </w:rPr>
  </w:style>
  <w:style w:type="paragraph" w:customStyle="1" w:styleId="StyleStyle5ptGrasJustifiAprs0ptInterlignesimpleEnc">
    <w:name w:val="Style Style 5 pt Gras Justifié Après : 0 pt Interligne : simple Enc..."/>
    <w:basedOn w:val="Style5ptGrasJustifiAprs0ptInterlignesimpleEnca"/>
    <w:rsid w:val="00F13B7B"/>
    <w:rPr>
      <w:sz w:val="24"/>
    </w:rPr>
  </w:style>
  <w:style w:type="paragraph" w:customStyle="1" w:styleId="StyleLatinSourceSerifPro12ptJustifiAprs0ptInte">
    <w:name w:val="Style (Latin) Source Serif Pro 12 pt Justifié Après : 0 pt Inte..."/>
    <w:basedOn w:val="Normal"/>
    <w:rsid w:val="00F13B7B"/>
    <w:pPr>
      <w:pBdr>
        <w:top w:val="single" w:sz="8" w:space="1" w:color="00849D"/>
        <w:left w:val="single" w:sz="8" w:space="4" w:color="00849D"/>
        <w:bottom w:val="single" w:sz="8" w:space="1" w:color="00849D"/>
        <w:right w:val="single" w:sz="8" w:space="4" w:color="00849D"/>
      </w:pBdr>
      <w:spacing w:after="0" w:line="240" w:lineRule="auto"/>
      <w:jc w:val="both"/>
    </w:pPr>
    <w:rPr>
      <w:rFonts w:ascii="Source Serif Pro" w:eastAsia="Times New Roman" w:hAnsi="Source Serif Pro" w:cs="Times New Roman"/>
      <w:sz w:val="24"/>
      <w:szCs w:val="20"/>
    </w:rPr>
  </w:style>
  <w:style w:type="paragraph" w:customStyle="1" w:styleId="StyleStyleStyle5ptGrasJustifiAprs0ptInterlignesimp">
    <w:name w:val="Style Style Style 5 pt Gras Justifié Après : 0 pt Interligne : simp..."/>
    <w:basedOn w:val="StyleStyle5ptGrasJustifiAprs0ptInterlignesimpleEnc"/>
    <w:rsid w:val="000242E6"/>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1901">
      <w:bodyDiv w:val="1"/>
      <w:marLeft w:val="0"/>
      <w:marRight w:val="0"/>
      <w:marTop w:val="0"/>
      <w:marBottom w:val="0"/>
      <w:divBdr>
        <w:top w:val="none" w:sz="0" w:space="0" w:color="auto"/>
        <w:left w:val="none" w:sz="0" w:space="0" w:color="auto"/>
        <w:bottom w:val="none" w:sz="0" w:space="0" w:color="auto"/>
        <w:right w:val="none" w:sz="0" w:space="0" w:color="auto"/>
      </w:divBdr>
      <w:divsChild>
        <w:div w:id="1554459271">
          <w:marLeft w:val="547"/>
          <w:marRight w:val="0"/>
          <w:marTop w:val="200"/>
          <w:marBottom w:val="0"/>
          <w:divBdr>
            <w:top w:val="none" w:sz="0" w:space="0" w:color="auto"/>
            <w:left w:val="none" w:sz="0" w:space="0" w:color="auto"/>
            <w:bottom w:val="none" w:sz="0" w:space="0" w:color="auto"/>
            <w:right w:val="none" w:sz="0" w:space="0" w:color="auto"/>
          </w:divBdr>
        </w:div>
      </w:divsChild>
    </w:div>
    <w:div w:id="719600149">
      <w:bodyDiv w:val="1"/>
      <w:marLeft w:val="0"/>
      <w:marRight w:val="0"/>
      <w:marTop w:val="0"/>
      <w:marBottom w:val="0"/>
      <w:divBdr>
        <w:top w:val="none" w:sz="0" w:space="0" w:color="auto"/>
        <w:left w:val="none" w:sz="0" w:space="0" w:color="auto"/>
        <w:bottom w:val="none" w:sz="0" w:space="0" w:color="auto"/>
        <w:right w:val="none" w:sz="0" w:space="0" w:color="auto"/>
      </w:divBdr>
      <w:divsChild>
        <w:div w:id="971980290">
          <w:marLeft w:val="0"/>
          <w:marRight w:val="0"/>
          <w:marTop w:val="0"/>
          <w:marBottom w:val="0"/>
          <w:divBdr>
            <w:top w:val="none" w:sz="0" w:space="0" w:color="auto"/>
            <w:left w:val="none" w:sz="0" w:space="0" w:color="auto"/>
            <w:bottom w:val="none" w:sz="0" w:space="0" w:color="auto"/>
            <w:right w:val="none" w:sz="0" w:space="0" w:color="auto"/>
          </w:divBdr>
        </w:div>
        <w:div w:id="2069650558">
          <w:marLeft w:val="0"/>
          <w:marRight w:val="0"/>
          <w:marTop w:val="0"/>
          <w:marBottom w:val="0"/>
          <w:divBdr>
            <w:top w:val="none" w:sz="0" w:space="0" w:color="auto"/>
            <w:left w:val="none" w:sz="0" w:space="0" w:color="auto"/>
            <w:bottom w:val="none" w:sz="0" w:space="0" w:color="auto"/>
            <w:right w:val="none" w:sz="0" w:space="0" w:color="auto"/>
          </w:divBdr>
        </w:div>
        <w:div w:id="2107310687">
          <w:marLeft w:val="0"/>
          <w:marRight w:val="0"/>
          <w:marTop w:val="0"/>
          <w:marBottom w:val="0"/>
          <w:divBdr>
            <w:top w:val="none" w:sz="0" w:space="0" w:color="auto"/>
            <w:left w:val="none" w:sz="0" w:space="0" w:color="auto"/>
            <w:bottom w:val="none" w:sz="0" w:space="0" w:color="auto"/>
            <w:right w:val="none" w:sz="0" w:space="0" w:color="auto"/>
          </w:divBdr>
        </w:div>
        <w:div w:id="1964532574">
          <w:marLeft w:val="0"/>
          <w:marRight w:val="0"/>
          <w:marTop w:val="0"/>
          <w:marBottom w:val="0"/>
          <w:divBdr>
            <w:top w:val="none" w:sz="0" w:space="0" w:color="auto"/>
            <w:left w:val="none" w:sz="0" w:space="0" w:color="auto"/>
            <w:bottom w:val="none" w:sz="0" w:space="0" w:color="auto"/>
            <w:right w:val="none" w:sz="0" w:space="0" w:color="auto"/>
          </w:divBdr>
        </w:div>
      </w:divsChild>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8727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commercial%20(style%20Graphiqu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VIACONSEIL BRANDING 2020">
      <a:dk1>
        <a:sysClr val="windowText" lastClr="000000"/>
      </a:dk1>
      <a:lt1>
        <a:sysClr val="window" lastClr="FFFFFF"/>
      </a:lt1>
      <a:dk2>
        <a:srgbClr val="373545"/>
      </a:dk2>
      <a:lt2>
        <a:srgbClr val="0E5155"/>
      </a:lt2>
      <a:accent1>
        <a:srgbClr val="00849D"/>
      </a:accent1>
      <a:accent2>
        <a:srgbClr val="0E5155"/>
      </a:accent2>
      <a:accent3>
        <a:srgbClr val="FDC259"/>
      </a:accent3>
      <a:accent4>
        <a:srgbClr val="0E5155"/>
      </a:accent4>
      <a:accent5>
        <a:srgbClr val="84ACB6"/>
      </a:accent5>
      <a:accent6>
        <a:srgbClr val="2683C6"/>
      </a:accent6>
      <a:hlink>
        <a:srgbClr val="6B9F25"/>
      </a:hlink>
      <a:folHlink>
        <a:srgbClr val="0E5155"/>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E60AE74B-58CB-B640-9489-38EC0C84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C:\Users\admin\AppData\Roaming\Microsoft\Templates\Rapport commercial (style Graphique).dotx</Template>
  <TotalTime>0</TotalTime>
  <Pages>6</Pages>
  <Words>1075</Words>
  <Characters>5916</Characters>
  <Application>Microsoft Macintosh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2020-10-13T12:35:00Z</dcterms:created>
  <dcterms:modified xsi:type="dcterms:W3CDTF">2020-10-16T15:10:00Z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